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FEF1964" w14:textId="5D7233A5" w:rsidR="00FD1FAB" w:rsidRPr="00FA0382" w:rsidRDefault="00DC3BD0" w:rsidP="00424972">
      <w:pPr>
        <w:widowControl w:val="0"/>
        <w:autoSpaceDE w:val="0"/>
        <w:autoSpaceDN w:val="0"/>
        <w:adjustRightInd w:val="0"/>
        <w:spacing w:line="360" w:lineRule="auto"/>
        <w:jc w:val="center"/>
        <w:rPr>
          <w:rFonts w:cs="Times"/>
          <w:b/>
          <w:bCs/>
        </w:rPr>
      </w:pPr>
      <w:r w:rsidRPr="00FA0382">
        <w:rPr>
          <w:rFonts w:cs="Times"/>
          <w:b/>
          <w:bCs/>
        </w:rPr>
        <w:t>EDITAL</w:t>
      </w:r>
      <w:r w:rsidR="00EC3CB6" w:rsidRPr="00FA0382">
        <w:rPr>
          <w:rFonts w:cs="Times"/>
          <w:b/>
          <w:bCs/>
        </w:rPr>
        <w:t xml:space="preserve"> Nº</w:t>
      </w:r>
      <w:r w:rsidR="002641A2" w:rsidRPr="00FA0382">
        <w:rPr>
          <w:rFonts w:cs="Times"/>
          <w:b/>
          <w:bCs/>
        </w:rPr>
        <w:t xml:space="preserve"> </w:t>
      </w:r>
      <w:r w:rsidR="005C19B9">
        <w:rPr>
          <w:rFonts w:cs="Times"/>
          <w:b/>
          <w:bCs/>
        </w:rPr>
        <w:t>XXX</w:t>
      </w:r>
      <w:r w:rsidR="00EC3CB6" w:rsidRPr="00FA0382">
        <w:rPr>
          <w:rFonts w:cs="Times"/>
          <w:b/>
          <w:bCs/>
        </w:rPr>
        <w:t xml:space="preserve"> de </w:t>
      </w:r>
      <w:r w:rsidR="005C19B9">
        <w:rPr>
          <w:rFonts w:cs="Times"/>
          <w:b/>
          <w:bCs/>
        </w:rPr>
        <w:t>XX</w:t>
      </w:r>
      <w:r w:rsidR="003927FF">
        <w:rPr>
          <w:rFonts w:cs="Times"/>
          <w:b/>
          <w:bCs/>
        </w:rPr>
        <w:t xml:space="preserve"> de </w:t>
      </w:r>
      <w:r w:rsidR="005C19B9">
        <w:rPr>
          <w:rFonts w:cs="Times"/>
          <w:b/>
          <w:bCs/>
        </w:rPr>
        <w:t>XXXX</w:t>
      </w:r>
      <w:r w:rsidR="006349B8" w:rsidRPr="00FA0382">
        <w:rPr>
          <w:rFonts w:cs="Times"/>
          <w:b/>
          <w:bCs/>
        </w:rPr>
        <w:t xml:space="preserve"> </w:t>
      </w:r>
      <w:r w:rsidR="00EC3CB6" w:rsidRPr="00FA0382">
        <w:rPr>
          <w:rFonts w:cs="Times"/>
          <w:b/>
          <w:bCs/>
        </w:rPr>
        <w:t xml:space="preserve">de </w:t>
      </w:r>
      <w:r w:rsidR="00BA6BD5" w:rsidRPr="00FA0382">
        <w:rPr>
          <w:rFonts w:cs="Times"/>
          <w:b/>
          <w:bCs/>
        </w:rPr>
        <w:t>202</w:t>
      </w:r>
      <w:r w:rsidR="005C19B9">
        <w:rPr>
          <w:rFonts w:cs="Times"/>
          <w:b/>
          <w:bCs/>
        </w:rPr>
        <w:t>5</w:t>
      </w:r>
      <w:r w:rsidR="00472325" w:rsidRPr="00FA0382">
        <w:rPr>
          <w:rFonts w:cs="Times"/>
          <w:b/>
          <w:bCs/>
        </w:rPr>
        <w:t>,</w:t>
      </w:r>
      <w:r w:rsidRPr="00FA0382">
        <w:rPr>
          <w:rFonts w:cs="Times"/>
          <w:b/>
          <w:bCs/>
        </w:rPr>
        <w:t xml:space="preserve"> PARA SELEÇÃO DE ORIGINAIS</w:t>
      </w:r>
    </w:p>
    <w:p w14:paraId="62ADCDA5" w14:textId="77777777" w:rsidR="00FD1FAB" w:rsidRPr="00FA0382" w:rsidRDefault="00D602EF" w:rsidP="00424972">
      <w:pPr>
        <w:widowControl w:val="0"/>
        <w:autoSpaceDE w:val="0"/>
        <w:autoSpaceDN w:val="0"/>
        <w:adjustRightInd w:val="0"/>
        <w:spacing w:line="360" w:lineRule="auto"/>
        <w:jc w:val="center"/>
        <w:rPr>
          <w:rFonts w:cs="Times"/>
          <w:b/>
          <w:bCs/>
        </w:rPr>
      </w:pPr>
      <w:r w:rsidRPr="00FA0382">
        <w:rPr>
          <w:rFonts w:cs="Times"/>
          <w:b/>
          <w:bCs/>
        </w:rPr>
        <w:t>TODAS AS ÁREAS</w:t>
      </w:r>
      <w:r w:rsidR="005C66CC" w:rsidRPr="00FA0382">
        <w:rPr>
          <w:rFonts w:cs="Times"/>
          <w:b/>
          <w:bCs/>
        </w:rPr>
        <w:t xml:space="preserve"> </w:t>
      </w:r>
      <w:r w:rsidR="00473DCE" w:rsidRPr="00FA0382">
        <w:rPr>
          <w:rFonts w:cs="Times"/>
          <w:b/>
          <w:bCs/>
        </w:rPr>
        <w:t>DE CONHECIMENTO</w:t>
      </w:r>
    </w:p>
    <w:p w14:paraId="40B7153F" w14:textId="77777777" w:rsidR="00010C3B" w:rsidRPr="00FA0382" w:rsidRDefault="00010C3B" w:rsidP="007842E2">
      <w:pPr>
        <w:widowControl w:val="0"/>
        <w:autoSpaceDE w:val="0"/>
        <w:autoSpaceDN w:val="0"/>
        <w:adjustRightInd w:val="0"/>
        <w:spacing w:line="360" w:lineRule="auto"/>
        <w:jc w:val="center"/>
        <w:rPr>
          <w:rFonts w:cs="Times"/>
          <w:b/>
          <w:bCs/>
        </w:rPr>
      </w:pPr>
    </w:p>
    <w:p w14:paraId="594B3327" w14:textId="3E38F71C" w:rsidR="00FD1FAB" w:rsidRPr="00FA0382" w:rsidRDefault="00FF791C" w:rsidP="00424972">
      <w:pPr>
        <w:spacing w:line="360" w:lineRule="auto"/>
        <w:jc w:val="center"/>
        <w:rPr>
          <w:rFonts w:eastAsia="Garamond,Times New Roman" w:cstheme="minorHAnsi"/>
          <w:b/>
          <w:bCs/>
          <w:sz w:val="28"/>
          <w:szCs w:val="28"/>
        </w:rPr>
      </w:pPr>
      <w:r w:rsidRPr="00FA0382">
        <w:rPr>
          <w:rFonts w:eastAsia="Garamond,Times New Roman" w:cstheme="minorHAnsi"/>
          <w:b/>
          <w:bCs/>
          <w:sz w:val="28"/>
          <w:szCs w:val="28"/>
        </w:rPr>
        <w:t xml:space="preserve">ANEXO </w:t>
      </w:r>
      <w:r w:rsidR="003C2145">
        <w:rPr>
          <w:rFonts w:eastAsia="Garamond,Times New Roman" w:cstheme="minorHAnsi"/>
          <w:b/>
          <w:bCs/>
          <w:sz w:val="28"/>
          <w:szCs w:val="28"/>
        </w:rPr>
        <w:t>2</w:t>
      </w:r>
      <w:r w:rsidRPr="00FA0382">
        <w:rPr>
          <w:rFonts w:eastAsia="Garamond,Times New Roman" w:cstheme="minorHAnsi"/>
          <w:b/>
          <w:bCs/>
          <w:sz w:val="28"/>
          <w:szCs w:val="28"/>
        </w:rPr>
        <w:t xml:space="preserve"> </w:t>
      </w:r>
    </w:p>
    <w:p w14:paraId="34F64320" w14:textId="77777777" w:rsidR="00FD1FAB" w:rsidRPr="00FA0382" w:rsidRDefault="004A2105" w:rsidP="00424972">
      <w:pPr>
        <w:spacing w:line="360" w:lineRule="auto"/>
        <w:jc w:val="center"/>
        <w:rPr>
          <w:rFonts w:eastAsia="Garamond,Times New Roman" w:cstheme="minorHAnsi"/>
          <w:bCs/>
          <w:sz w:val="28"/>
          <w:szCs w:val="28"/>
        </w:rPr>
      </w:pPr>
      <w:r w:rsidRPr="00FA0382">
        <w:rPr>
          <w:rFonts w:eastAsia="Garamond,Times New Roman" w:cstheme="minorHAnsi"/>
          <w:bCs/>
          <w:sz w:val="28"/>
          <w:szCs w:val="28"/>
        </w:rPr>
        <w:t>FORMULÁRIO DE INSCRIÇÃO</w:t>
      </w:r>
    </w:p>
    <w:p w14:paraId="6679E1F0" w14:textId="08662A91" w:rsidR="00BA64B2" w:rsidRPr="00FA0382" w:rsidRDefault="00BA64B2" w:rsidP="007842E2">
      <w:pPr>
        <w:spacing w:after="240" w:line="360" w:lineRule="atLeast"/>
        <w:jc w:val="center"/>
        <w:rPr>
          <w:rFonts w:eastAsia="Garamond,Times New Roman" w:cstheme="minorHAnsi"/>
          <w:bCs/>
          <w:sz w:val="22"/>
          <w:szCs w:val="22"/>
        </w:rPr>
      </w:pPr>
      <w:r w:rsidRPr="00FA0382">
        <w:rPr>
          <w:rFonts w:eastAsia="Garamond,Times New Roman" w:cstheme="minorHAnsi"/>
          <w:bCs/>
          <w:sz w:val="22"/>
          <w:szCs w:val="22"/>
        </w:rPr>
        <w:t xml:space="preserve">(Versão </w:t>
      </w:r>
      <w:r w:rsidR="003C70E8">
        <w:rPr>
          <w:rFonts w:eastAsia="Garamond,Times New Roman" w:cstheme="minorHAnsi"/>
          <w:bCs/>
          <w:sz w:val="22"/>
          <w:szCs w:val="22"/>
        </w:rPr>
        <w:t>em word</w:t>
      </w:r>
      <w:r w:rsidRPr="00FA0382">
        <w:rPr>
          <w:rFonts w:eastAsia="Garamond,Times New Roman" w:cstheme="minorHAnsi"/>
          <w:bCs/>
          <w:sz w:val="22"/>
          <w:szCs w:val="22"/>
        </w:rPr>
        <w:t xml:space="preserve"> disponível </w:t>
      </w:r>
      <w:r w:rsidR="006D1763" w:rsidRPr="00FA0382">
        <w:rPr>
          <w:rFonts w:eastAsia="Garamond,Times New Roman" w:cstheme="minorHAnsi"/>
          <w:bCs/>
          <w:sz w:val="22"/>
          <w:szCs w:val="22"/>
        </w:rPr>
        <w:t xml:space="preserve">para preenchimento </w:t>
      </w:r>
      <w:r w:rsidRPr="00FA0382">
        <w:rPr>
          <w:rFonts w:eastAsia="Garamond,Times New Roman" w:cstheme="minorHAnsi"/>
          <w:bCs/>
          <w:sz w:val="22"/>
          <w:szCs w:val="22"/>
        </w:rPr>
        <w:t xml:space="preserve">no </w:t>
      </w:r>
      <w:r w:rsidRPr="00FA0382">
        <w:rPr>
          <w:rFonts w:eastAsia="Garamond,Times New Roman" w:cstheme="minorHAnsi"/>
          <w:bCs/>
          <w:i/>
          <w:sz w:val="22"/>
          <w:szCs w:val="22"/>
        </w:rPr>
        <w:t>site</w:t>
      </w:r>
      <w:r w:rsidRPr="00FA0382">
        <w:rPr>
          <w:rFonts w:eastAsia="Garamond,Times New Roman" w:cstheme="minorHAnsi"/>
          <w:bCs/>
          <w:sz w:val="22"/>
          <w:szCs w:val="22"/>
        </w:rPr>
        <w:t xml:space="preserve"> </w:t>
      </w:r>
      <w:hyperlink r:id="rId8" w:history="1">
        <w:r w:rsidR="00C50375" w:rsidRPr="00FA0382">
          <w:rPr>
            <w:rStyle w:val="Hyperlink"/>
            <w:rFonts w:eastAsia="Garamond,Times New Roman" w:cstheme="minorHAnsi"/>
            <w:bCs/>
            <w:color w:val="auto"/>
            <w:sz w:val="22"/>
            <w:szCs w:val="22"/>
          </w:rPr>
          <w:t>www.editora.ufrj.br</w:t>
        </w:r>
      </w:hyperlink>
      <w:r w:rsidRPr="00FA0382">
        <w:rPr>
          <w:rFonts w:eastAsia="Garamond,Times New Roman" w:cstheme="minorHAnsi"/>
          <w:bCs/>
          <w:sz w:val="22"/>
          <w:szCs w:val="22"/>
        </w:rPr>
        <w:t>)</w:t>
      </w:r>
    </w:p>
    <w:p w14:paraId="6CDDA0AE" w14:textId="77777777" w:rsidR="00010C3B" w:rsidRPr="00FA0382" w:rsidRDefault="00010C3B" w:rsidP="007842E2">
      <w:pPr>
        <w:spacing w:line="360" w:lineRule="auto"/>
        <w:jc w:val="center"/>
        <w:rPr>
          <w:rFonts w:eastAsia="Garamond,Times New Roman" w:cstheme="minorHAnsi"/>
          <w:bCs/>
          <w:sz w:val="28"/>
          <w:szCs w:val="28"/>
        </w:rPr>
      </w:pPr>
    </w:p>
    <w:p w14:paraId="0D6A3404" w14:textId="77777777" w:rsidR="00FF791C" w:rsidRPr="00FA0382" w:rsidRDefault="00781354" w:rsidP="007842E2">
      <w:pPr>
        <w:pStyle w:val="PargrafodaLista"/>
        <w:ind w:left="0"/>
        <w:rPr>
          <w:rFonts w:cstheme="minorHAnsi"/>
          <w:b/>
        </w:rPr>
      </w:pPr>
      <w:r w:rsidRPr="00FA0382">
        <w:rPr>
          <w:rFonts w:cstheme="minorHAnsi"/>
          <w:b/>
        </w:rPr>
        <w:t xml:space="preserve">1. </w:t>
      </w:r>
      <w:r w:rsidR="00022EF9" w:rsidRPr="00FA0382">
        <w:rPr>
          <w:rFonts w:cstheme="minorHAnsi"/>
          <w:b/>
        </w:rPr>
        <w:t>IDENTIFICAÇÃO</w:t>
      </w:r>
    </w:p>
    <w:tbl>
      <w:tblPr>
        <w:tblStyle w:val="Tabelacomgrade"/>
        <w:tblW w:w="5000" w:type="pct"/>
        <w:tblLook w:val="04A0" w:firstRow="1" w:lastRow="0" w:firstColumn="1" w:lastColumn="0" w:noHBand="0" w:noVBand="1"/>
      </w:tblPr>
      <w:tblGrid>
        <w:gridCol w:w="2415"/>
        <w:gridCol w:w="347"/>
        <w:gridCol w:w="2762"/>
        <w:gridCol w:w="2766"/>
      </w:tblGrid>
      <w:tr w:rsidR="00FA0382" w:rsidRPr="00FA0382" w14:paraId="26785C19" w14:textId="77777777" w:rsidTr="00A03590">
        <w:tc>
          <w:tcPr>
            <w:tcW w:w="5000" w:type="pct"/>
            <w:gridSpan w:val="4"/>
            <w:tcBorders>
              <w:bottom w:val="single" w:sz="4" w:space="0" w:color="auto"/>
            </w:tcBorders>
            <w:shd w:val="clear" w:color="auto" w:fill="D9D9D9" w:themeFill="background1" w:themeFillShade="D9"/>
          </w:tcPr>
          <w:p w14:paraId="3E5A3A38" w14:textId="77777777" w:rsidR="00FF791C" w:rsidRPr="00FA0382" w:rsidRDefault="00FF791C" w:rsidP="00343832">
            <w:pPr>
              <w:spacing w:before="60" w:afterLines="40" w:after="96"/>
              <w:contextualSpacing/>
              <w:rPr>
                <w:rFonts w:cstheme="minorHAnsi"/>
                <w:b/>
              </w:rPr>
            </w:pPr>
            <w:r w:rsidRPr="00FA0382">
              <w:rPr>
                <w:rFonts w:eastAsia="Garamond,Times New Roman" w:cstheme="minorHAnsi"/>
                <w:b/>
                <w:bCs/>
              </w:rPr>
              <w:t>Nome completo</w:t>
            </w:r>
            <w:r w:rsidR="009724CB" w:rsidRPr="00FA0382">
              <w:rPr>
                <w:rFonts w:eastAsia="Garamond,Times New Roman" w:cstheme="minorHAnsi"/>
                <w:b/>
                <w:bCs/>
              </w:rPr>
              <w:t>:</w:t>
            </w:r>
          </w:p>
        </w:tc>
      </w:tr>
      <w:tr w:rsidR="00FA0382" w:rsidRPr="00FA0382" w14:paraId="6C4E54C1" w14:textId="77777777" w:rsidTr="00A03590">
        <w:tc>
          <w:tcPr>
            <w:tcW w:w="5000" w:type="pct"/>
            <w:gridSpan w:val="4"/>
            <w:tcBorders>
              <w:bottom w:val="single" w:sz="4" w:space="0" w:color="auto"/>
            </w:tcBorders>
          </w:tcPr>
          <w:p w14:paraId="7271F82E" w14:textId="77777777" w:rsidR="00FF791C" w:rsidRPr="00FA0382" w:rsidRDefault="00FF791C" w:rsidP="00343832">
            <w:pPr>
              <w:spacing w:before="60" w:afterLines="40" w:after="96"/>
              <w:contextualSpacing/>
              <w:rPr>
                <w:rFonts w:cstheme="minorHAnsi"/>
              </w:rPr>
            </w:pPr>
          </w:p>
          <w:p w14:paraId="194AF965" w14:textId="57F0EC10" w:rsidR="00FF791C" w:rsidRPr="00FA0382" w:rsidRDefault="005F0174" w:rsidP="00343832">
            <w:pPr>
              <w:spacing w:before="60" w:afterLines="40" w:after="96"/>
              <w:contextualSpacing/>
              <w:rPr>
                <w:rFonts w:cstheme="minorHAnsi"/>
              </w:rPr>
            </w:pPr>
            <w:r>
              <w:rPr>
                <w:rFonts w:cstheme="minorHAnsi"/>
              </w:rPr>
              <w:t>Beatriz Vieira de Resende</w:t>
            </w:r>
          </w:p>
        </w:tc>
      </w:tr>
      <w:tr w:rsidR="00FA0382" w:rsidRPr="00FA0382" w14:paraId="3C1642CA" w14:textId="77777777" w:rsidTr="00A03590">
        <w:tc>
          <w:tcPr>
            <w:tcW w:w="5000" w:type="pct"/>
            <w:gridSpan w:val="4"/>
            <w:tcBorders>
              <w:bottom w:val="single" w:sz="4" w:space="0" w:color="auto"/>
            </w:tcBorders>
            <w:shd w:val="clear" w:color="auto" w:fill="D9D9D9" w:themeFill="background1" w:themeFillShade="D9"/>
          </w:tcPr>
          <w:p w14:paraId="141671BE" w14:textId="77777777" w:rsidR="00FF791C" w:rsidRPr="00FA0382" w:rsidRDefault="004A2105" w:rsidP="00343832">
            <w:pPr>
              <w:spacing w:before="60" w:afterLines="40" w:after="96"/>
              <w:contextualSpacing/>
              <w:rPr>
                <w:rFonts w:cstheme="minorHAnsi"/>
                <w:b/>
              </w:rPr>
            </w:pPr>
            <w:r w:rsidRPr="00FA0382">
              <w:rPr>
                <w:rFonts w:eastAsia="Garamond,Times New Roman" w:cstheme="minorHAnsi"/>
                <w:b/>
                <w:bCs/>
                <w:i/>
              </w:rPr>
              <w:t>Link</w:t>
            </w:r>
            <w:r w:rsidR="004F7453" w:rsidRPr="00FA0382">
              <w:rPr>
                <w:rFonts w:eastAsia="Garamond,Times New Roman" w:cstheme="minorHAnsi"/>
                <w:b/>
                <w:bCs/>
                <w:i/>
              </w:rPr>
              <w:t xml:space="preserve"> </w:t>
            </w:r>
            <w:r w:rsidR="009724CB" w:rsidRPr="00FA0382">
              <w:rPr>
                <w:rFonts w:eastAsia="Garamond,Times New Roman" w:cstheme="minorHAnsi"/>
                <w:b/>
                <w:bCs/>
              </w:rPr>
              <w:t xml:space="preserve">do </w:t>
            </w:r>
            <w:r w:rsidR="00FF791C" w:rsidRPr="00FA0382">
              <w:rPr>
                <w:rFonts w:eastAsia="Garamond,Times New Roman" w:cstheme="minorHAnsi"/>
                <w:b/>
                <w:bCs/>
              </w:rPr>
              <w:t>Currículo Lattes e minibiografia acadêmica de até 3 linhas</w:t>
            </w:r>
            <w:r w:rsidR="009724CB" w:rsidRPr="00FA0382">
              <w:rPr>
                <w:rFonts w:eastAsia="Garamond,Times New Roman" w:cstheme="minorHAnsi"/>
                <w:b/>
                <w:bCs/>
              </w:rPr>
              <w:t>:</w:t>
            </w:r>
          </w:p>
        </w:tc>
      </w:tr>
      <w:tr w:rsidR="00FA0382" w:rsidRPr="00FA0382" w14:paraId="76B198E6" w14:textId="77777777" w:rsidTr="00A03590">
        <w:tc>
          <w:tcPr>
            <w:tcW w:w="5000" w:type="pct"/>
            <w:gridSpan w:val="4"/>
            <w:tcBorders>
              <w:bottom w:val="single" w:sz="4" w:space="0" w:color="auto"/>
            </w:tcBorders>
          </w:tcPr>
          <w:p w14:paraId="3D0D2523" w14:textId="77777777" w:rsidR="00FF791C" w:rsidRPr="00FA0382" w:rsidRDefault="00FF791C" w:rsidP="00343832">
            <w:pPr>
              <w:spacing w:before="60" w:afterLines="40" w:after="96"/>
              <w:contextualSpacing/>
              <w:rPr>
                <w:rFonts w:cstheme="minorHAnsi"/>
              </w:rPr>
            </w:pPr>
          </w:p>
          <w:p w14:paraId="7B89C7B1" w14:textId="77777777" w:rsidR="005F0174" w:rsidRDefault="005F0174" w:rsidP="005F0174">
            <w:pPr>
              <w:numPr>
                <w:ilvl w:val="0"/>
                <w:numId w:val="14"/>
              </w:numPr>
              <w:spacing w:line="225" w:lineRule="atLeast"/>
              <w:textAlignment w:val="baseline"/>
              <w:rPr>
                <w:rFonts w:ascii="Tahoma" w:hAnsi="Tahoma" w:cs="Tahoma"/>
                <w:color w:val="326C99"/>
                <w:sz w:val="15"/>
                <w:szCs w:val="15"/>
              </w:rPr>
            </w:pPr>
            <w:r>
              <w:rPr>
                <w:rFonts w:ascii="Tahoma" w:hAnsi="Tahoma" w:cs="Tahoma"/>
                <w:color w:val="326C99"/>
                <w:sz w:val="15"/>
                <w:szCs w:val="15"/>
              </w:rPr>
              <w:t>Endereço para acessar este CV: http://lattes.cnpq.br/6496587970042087</w:t>
            </w:r>
          </w:p>
          <w:p w14:paraId="3C567CD1" w14:textId="77777777" w:rsidR="00FF791C" w:rsidRPr="00FA0382" w:rsidRDefault="00FF791C" w:rsidP="00343832">
            <w:pPr>
              <w:spacing w:before="60" w:afterLines="40" w:after="96"/>
              <w:contextualSpacing/>
              <w:rPr>
                <w:rFonts w:cstheme="minorHAnsi"/>
              </w:rPr>
            </w:pPr>
          </w:p>
          <w:p w14:paraId="5CFF343E" w14:textId="1AE97F23" w:rsidR="00FF791C" w:rsidRPr="00FA0382" w:rsidRDefault="005F0174" w:rsidP="00343832">
            <w:pPr>
              <w:spacing w:before="60" w:afterLines="40" w:after="96"/>
              <w:contextualSpacing/>
              <w:rPr>
                <w:rFonts w:cstheme="minorHAnsi"/>
              </w:rPr>
            </w:pPr>
            <w:r>
              <w:t>Beatriz Resende é Professora Emérita da Faculdade de Letras da UFRJ onde é Pesquisadora no Programa de Pós-Graduação. É pesquisadora da FAPERJ e do CNPq e crítica literária. Acaba de publicar</w:t>
            </w:r>
            <w:r>
              <w:rPr>
                <w:i/>
                <w:iCs/>
              </w:rPr>
              <w:t xml:space="preserve"> Crítica insubmissa. </w:t>
            </w:r>
            <w:r w:rsidRPr="00965468">
              <w:t>R.J</w:t>
            </w:r>
            <w:r>
              <w:t>.: MapLab/2025.</w:t>
            </w:r>
          </w:p>
          <w:p w14:paraId="458411F4" w14:textId="77777777" w:rsidR="00FF791C" w:rsidRPr="00FA0382" w:rsidRDefault="00FF791C" w:rsidP="00343832">
            <w:pPr>
              <w:spacing w:before="60" w:afterLines="40" w:after="96"/>
              <w:contextualSpacing/>
              <w:rPr>
                <w:rFonts w:cstheme="minorHAnsi"/>
              </w:rPr>
            </w:pPr>
          </w:p>
        </w:tc>
      </w:tr>
      <w:tr w:rsidR="00FA0382" w:rsidRPr="00FA0382" w14:paraId="3F192772" w14:textId="77777777" w:rsidTr="00A03590">
        <w:tc>
          <w:tcPr>
            <w:tcW w:w="5000" w:type="pct"/>
            <w:gridSpan w:val="4"/>
            <w:tcBorders>
              <w:bottom w:val="single" w:sz="4" w:space="0" w:color="auto"/>
            </w:tcBorders>
            <w:shd w:val="clear" w:color="auto" w:fill="D9D9D9" w:themeFill="background1" w:themeFillShade="D9"/>
          </w:tcPr>
          <w:p w14:paraId="1643B8E7" w14:textId="77777777" w:rsidR="00FF791C" w:rsidRPr="00FA0382" w:rsidRDefault="004A2105" w:rsidP="00343832">
            <w:pPr>
              <w:spacing w:before="60" w:afterLines="40" w:after="96"/>
              <w:contextualSpacing/>
              <w:rPr>
                <w:rFonts w:cstheme="minorHAnsi"/>
                <w:b/>
              </w:rPr>
            </w:pPr>
            <w:r w:rsidRPr="00FA0382">
              <w:rPr>
                <w:rFonts w:eastAsia="Garamond,Times New Roman" w:cstheme="minorHAnsi"/>
                <w:b/>
                <w:bCs/>
                <w:i/>
              </w:rPr>
              <w:t>E-mails</w:t>
            </w:r>
            <w:r w:rsidR="009724CB" w:rsidRPr="00FA0382">
              <w:rPr>
                <w:rFonts w:eastAsia="Garamond,Times New Roman" w:cstheme="minorHAnsi"/>
                <w:b/>
                <w:bCs/>
              </w:rPr>
              <w:t>:</w:t>
            </w:r>
          </w:p>
        </w:tc>
      </w:tr>
      <w:tr w:rsidR="00FA0382" w:rsidRPr="00FA0382" w14:paraId="3E80CD4D" w14:textId="77777777" w:rsidTr="00A03590">
        <w:tc>
          <w:tcPr>
            <w:tcW w:w="5000" w:type="pct"/>
            <w:gridSpan w:val="4"/>
            <w:tcBorders>
              <w:bottom w:val="single" w:sz="4" w:space="0" w:color="auto"/>
            </w:tcBorders>
          </w:tcPr>
          <w:p w14:paraId="430B1CBA" w14:textId="66DB2AC0" w:rsidR="00FF791C" w:rsidRPr="00FA0382" w:rsidRDefault="00FF791C" w:rsidP="00343832">
            <w:pPr>
              <w:spacing w:before="60" w:afterLines="40" w:after="96"/>
              <w:contextualSpacing/>
              <w:rPr>
                <w:rFonts w:eastAsia="Garamond,Times New Roman" w:cstheme="minorHAnsi"/>
              </w:rPr>
            </w:pPr>
            <w:r w:rsidRPr="00FA0382">
              <w:rPr>
                <w:rFonts w:eastAsia="Garamond,Times New Roman" w:cstheme="minorHAnsi"/>
              </w:rPr>
              <w:t xml:space="preserve">Principal: </w:t>
            </w:r>
            <w:r w:rsidR="005F0174">
              <w:rPr>
                <w:rFonts w:eastAsia="Garamond,Times New Roman" w:cstheme="minorHAnsi"/>
              </w:rPr>
              <w:t>resende.beatriz@gmail.com</w:t>
            </w:r>
          </w:p>
          <w:p w14:paraId="1C59DD05" w14:textId="77777777" w:rsidR="00FF791C" w:rsidRPr="00FA0382" w:rsidRDefault="00FF791C" w:rsidP="00343832">
            <w:pPr>
              <w:spacing w:before="60" w:afterLines="40" w:after="96"/>
              <w:contextualSpacing/>
              <w:rPr>
                <w:rFonts w:cstheme="minorHAnsi"/>
              </w:rPr>
            </w:pPr>
          </w:p>
        </w:tc>
      </w:tr>
      <w:tr w:rsidR="00FA0382" w:rsidRPr="00FA0382" w14:paraId="44479F18" w14:textId="77777777" w:rsidTr="00A03590">
        <w:tc>
          <w:tcPr>
            <w:tcW w:w="5000" w:type="pct"/>
            <w:gridSpan w:val="4"/>
            <w:tcBorders>
              <w:bottom w:val="single" w:sz="4" w:space="0" w:color="auto"/>
            </w:tcBorders>
          </w:tcPr>
          <w:p w14:paraId="6E50DD8F" w14:textId="77777777" w:rsidR="00FF791C" w:rsidRPr="00FA0382" w:rsidRDefault="00FF791C" w:rsidP="00343832">
            <w:pPr>
              <w:spacing w:before="60" w:afterLines="40" w:after="96"/>
              <w:contextualSpacing/>
              <w:rPr>
                <w:rFonts w:eastAsia="Garamond,Times New Roman" w:cstheme="minorHAnsi"/>
              </w:rPr>
            </w:pPr>
            <w:r w:rsidRPr="00FA0382">
              <w:rPr>
                <w:rFonts w:eastAsia="Garamond,Times New Roman" w:cstheme="minorHAnsi"/>
              </w:rPr>
              <w:t xml:space="preserve">Alternativo: </w:t>
            </w:r>
          </w:p>
          <w:p w14:paraId="2F50A7F1" w14:textId="143C1290" w:rsidR="00FF791C" w:rsidRPr="00FA0382" w:rsidRDefault="005F0174" w:rsidP="00343832">
            <w:pPr>
              <w:spacing w:before="60" w:afterLines="40" w:after="96"/>
              <w:contextualSpacing/>
              <w:rPr>
                <w:rFonts w:cstheme="minorHAnsi"/>
              </w:rPr>
            </w:pPr>
            <w:r>
              <w:rPr>
                <w:rFonts w:cstheme="minorHAnsi"/>
              </w:rPr>
              <w:t>beatrizresende@letras.ufrj.br</w:t>
            </w:r>
          </w:p>
        </w:tc>
      </w:tr>
      <w:tr w:rsidR="00FA0382" w:rsidRPr="00FA0382" w14:paraId="7D78AE32" w14:textId="77777777" w:rsidTr="00A03590">
        <w:tc>
          <w:tcPr>
            <w:tcW w:w="5000" w:type="pct"/>
            <w:gridSpan w:val="4"/>
            <w:shd w:val="clear" w:color="auto" w:fill="D9D9D9" w:themeFill="background1" w:themeFillShade="D9"/>
          </w:tcPr>
          <w:p w14:paraId="0AAF2DB2" w14:textId="77777777" w:rsidR="00FF791C" w:rsidRPr="00FA0382" w:rsidRDefault="00FF791C" w:rsidP="00343832">
            <w:pPr>
              <w:spacing w:before="60" w:afterLines="40" w:after="96"/>
              <w:contextualSpacing/>
              <w:rPr>
                <w:rFonts w:cstheme="minorHAnsi"/>
                <w:b/>
              </w:rPr>
            </w:pPr>
            <w:r w:rsidRPr="00FA0382">
              <w:rPr>
                <w:rFonts w:eastAsia="Garamond,Times New Roman" w:cstheme="minorHAnsi"/>
                <w:b/>
                <w:bCs/>
              </w:rPr>
              <w:t>Telefones (com DDD)</w:t>
            </w:r>
            <w:r w:rsidR="009724CB" w:rsidRPr="00FA0382">
              <w:rPr>
                <w:rFonts w:eastAsia="Garamond,Times New Roman" w:cstheme="minorHAnsi"/>
                <w:b/>
                <w:bCs/>
              </w:rPr>
              <w:t>:</w:t>
            </w:r>
          </w:p>
        </w:tc>
      </w:tr>
      <w:tr w:rsidR="00FA0382" w:rsidRPr="00FA0382" w14:paraId="5E4162BC" w14:textId="77777777" w:rsidTr="00A03590">
        <w:tc>
          <w:tcPr>
            <w:tcW w:w="1666" w:type="pct"/>
            <w:gridSpan w:val="2"/>
            <w:tcBorders>
              <w:bottom w:val="single" w:sz="4" w:space="0" w:color="auto"/>
            </w:tcBorders>
          </w:tcPr>
          <w:p w14:paraId="19BFBEA2" w14:textId="77777777" w:rsidR="00FF791C" w:rsidRPr="00FA0382" w:rsidRDefault="00FF791C" w:rsidP="00343832">
            <w:pPr>
              <w:spacing w:before="60" w:afterLines="40" w:after="96"/>
              <w:contextualSpacing/>
              <w:rPr>
                <w:rFonts w:cstheme="minorHAnsi"/>
              </w:rPr>
            </w:pPr>
            <w:r w:rsidRPr="00FA0382">
              <w:rPr>
                <w:rFonts w:cstheme="minorHAnsi"/>
              </w:rPr>
              <w:t>Profissional:</w:t>
            </w:r>
          </w:p>
          <w:p w14:paraId="6C011A1A" w14:textId="77777777" w:rsidR="00FF791C" w:rsidRPr="00FA0382" w:rsidRDefault="00FF791C" w:rsidP="00343832">
            <w:pPr>
              <w:spacing w:before="60" w:afterLines="40" w:after="96"/>
              <w:contextualSpacing/>
              <w:rPr>
                <w:rFonts w:cstheme="minorHAnsi"/>
              </w:rPr>
            </w:pPr>
          </w:p>
        </w:tc>
        <w:tc>
          <w:tcPr>
            <w:tcW w:w="1666" w:type="pct"/>
            <w:tcBorders>
              <w:bottom w:val="single" w:sz="4" w:space="0" w:color="auto"/>
            </w:tcBorders>
          </w:tcPr>
          <w:p w14:paraId="01533BB4" w14:textId="77777777" w:rsidR="00FF791C" w:rsidRPr="00FA0382" w:rsidRDefault="00FF791C" w:rsidP="00343832">
            <w:pPr>
              <w:spacing w:before="60" w:afterLines="40" w:after="96"/>
              <w:contextualSpacing/>
              <w:rPr>
                <w:rFonts w:asciiTheme="majorHAnsi" w:eastAsiaTheme="majorEastAsia" w:hAnsiTheme="majorHAnsi" w:cstheme="minorHAnsi"/>
                <w:i/>
                <w:iCs/>
              </w:rPr>
            </w:pPr>
            <w:r w:rsidRPr="00FA0382">
              <w:rPr>
                <w:rFonts w:eastAsia="Garamond,Times New Roman" w:cstheme="minorHAnsi"/>
              </w:rPr>
              <w:t xml:space="preserve">Residencial: </w:t>
            </w:r>
          </w:p>
        </w:tc>
        <w:tc>
          <w:tcPr>
            <w:tcW w:w="1668" w:type="pct"/>
            <w:tcBorders>
              <w:bottom w:val="single" w:sz="4" w:space="0" w:color="auto"/>
            </w:tcBorders>
          </w:tcPr>
          <w:p w14:paraId="3BBED477" w14:textId="77777777" w:rsidR="00FF791C" w:rsidRDefault="00FF791C" w:rsidP="00343832">
            <w:pPr>
              <w:spacing w:before="60" w:afterLines="40" w:after="96"/>
              <w:contextualSpacing/>
              <w:rPr>
                <w:rFonts w:eastAsia="Garamond,Times New Roman" w:cstheme="minorHAnsi"/>
              </w:rPr>
            </w:pPr>
            <w:r w:rsidRPr="00FA0382">
              <w:rPr>
                <w:rFonts w:eastAsia="Garamond,Times New Roman" w:cstheme="minorHAnsi"/>
              </w:rPr>
              <w:t xml:space="preserve">Celular: </w:t>
            </w:r>
          </w:p>
          <w:p w14:paraId="71261D5D" w14:textId="67226F16" w:rsidR="005F0174" w:rsidRPr="005F0174" w:rsidRDefault="005F0174" w:rsidP="00343832">
            <w:pPr>
              <w:spacing w:before="60" w:afterLines="40" w:after="96"/>
              <w:contextualSpacing/>
              <w:rPr>
                <w:rFonts w:asciiTheme="majorHAnsi" w:eastAsiaTheme="majorEastAsia" w:hAnsiTheme="majorHAnsi" w:cstheme="minorHAnsi"/>
              </w:rPr>
            </w:pPr>
            <w:r>
              <w:rPr>
                <w:rFonts w:asciiTheme="majorHAnsi" w:eastAsia="Garamond,Times New Roman" w:hAnsiTheme="majorHAnsi" w:cstheme="minorHAnsi"/>
              </w:rPr>
              <w:t>021988586438</w:t>
            </w:r>
          </w:p>
        </w:tc>
      </w:tr>
      <w:tr w:rsidR="00FA0382" w:rsidRPr="00FA0382" w14:paraId="755C2713" w14:textId="77777777" w:rsidTr="00A03590">
        <w:tc>
          <w:tcPr>
            <w:tcW w:w="5000" w:type="pct"/>
            <w:gridSpan w:val="4"/>
            <w:shd w:val="clear" w:color="auto" w:fill="D9D9D9" w:themeFill="background1" w:themeFillShade="D9"/>
          </w:tcPr>
          <w:p w14:paraId="0D75A589" w14:textId="77777777" w:rsidR="00FF791C" w:rsidRPr="00FA0382" w:rsidRDefault="00FF791C" w:rsidP="00343832">
            <w:pPr>
              <w:spacing w:before="60" w:afterLines="40" w:after="96"/>
              <w:contextualSpacing/>
              <w:rPr>
                <w:rFonts w:cstheme="minorHAnsi"/>
                <w:b/>
              </w:rPr>
            </w:pPr>
            <w:r w:rsidRPr="00FA0382">
              <w:rPr>
                <w:rFonts w:eastAsia="Garamond,Times New Roman" w:cstheme="minorHAnsi"/>
                <w:b/>
                <w:bCs/>
              </w:rPr>
              <w:t>Endereço residencial</w:t>
            </w:r>
            <w:r w:rsidR="009724CB" w:rsidRPr="00FA0382">
              <w:rPr>
                <w:rFonts w:eastAsia="Garamond,Times New Roman" w:cstheme="minorHAnsi"/>
                <w:b/>
                <w:bCs/>
              </w:rPr>
              <w:t>:</w:t>
            </w:r>
          </w:p>
        </w:tc>
      </w:tr>
      <w:tr w:rsidR="00FA0382" w:rsidRPr="00FA0382" w14:paraId="2BE992C9" w14:textId="77777777" w:rsidTr="00A03590">
        <w:tc>
          <w:tcPr>
            <w:tcW w:w="5000" w:type="pct"/>
            <w:gridSpan w:val="4"/>
          </w:tcPr>
          <w:p w14:paraId="6B53E77B" w14:textId="77777777" w:rsidR="00FF791C" w:rsidRPr="00FA0382" w:rsidRDefault="00FF791C" w:rsidP="00343832">
            <w:pPr>
              <w:spacing w:before="60" w:afterLines="40" w:after="96"/>
              <w:contextualSpacing/>
              <w:rPr>
                <w:rFonts w:cstheme="minorHAnsi"/>
              </w:rPr>
            </w:pPr>
          </w:p>
          <w:p w14:paraId="0CE442F6" w14:textId="1554B4F2" w:rsidR="00FF791C" w:rsidRPr="00FA0382" w:rsidRDefault="005F0174" w:rsidP="00343832">
            <w:pPr>
              <w:spacing w:before="60" w:afterLines="40" w:after="96"/>
              <w:contextualSpacing/>
              <w:rPr>
                <w:rFonts w:cstheme="minorHAnsi"/>
              </w:rPr>
            </w:pPr>
            <w:r>
              <w:rPr>
                <w:rFonts w:cstheme="minorHAnsi"/>
              </w:rPr>
              <w:t>Rua Conde de Irajá 279/101 Botafogo. Rio de Janeiro .RF</w:t>
            </w:r>
          </w:p>
        </w:tc>
      </w:tr>
      <w:tr w:rsidR="00FA0382" w:rsidRPr="00FA0382" w14:paraId="3674BE28" w14:textId="77777777" w:rsidTr="00A03590">
        <w:tc>
          <w:tcPr>
            <w:tcW w:w="1457" w:type="pct"/>
          </w:tcPr>
          <w:p w14:paraId="3AB1046F" w14:textId="77777777" w:rsidR="00FF791C" w:rsidRPr="00FA0382" w:rsidRDefault="00FF791C" w:rsidP="00343832">
            <w:pPr>
              <w:spacing w:before="60" w:afterLines="40" w:after="96"/>
              <w:rPr>
                <w:rFonts w:cstheme="minorHAnsi"/>
              </w:rPr>
            </w:pPr>
            <w:r w:rsidRPr="00FA0382">
              <w:rPr>
                <w:rFonts w:cstheme="minorHAnsi"/>
              </w:rPr>
              <w:t>CEP:</w:t>
            </w:r>
          </w:p>
          <w:p w14:paraId="3403E0E1" w14:textId="4640D892" w:rsidR="00FF791C" w:rsidRPr="00FA0382" w:rsidRDefault="005F0174" w:rsidP="00343832">
            <w:pPr>
              <w:spacing w:before="60" w:afterLines="40" w:after="96"/>
              <w:rPr>
                <w:rFonts w:cstheme="minorHAnsi"/>
              </w:rPr>
            </w:pPr>
            <w:r>
              <w:rPr>
                <w:rFonts w:cstheme="minorHAnsi"/>
              </w:rPr>
              <w:t>22271020</w:t>
            </w:r>
          </w:p>
        </w:tc>
        <w:tc>
          <w:tcPr>
            <w:tcW w:w="3543" w:type="pct"/>
            <w:gridSpan w:val="3"/>
          </w:tcPr>
          <w:p w14:paraId="177D2F85" w14:textId="62426F07" w:rsidR="00FF791C" w:rsidRDefault="00FF791C" w:rsidP="00343832">
            <w:pPr>
              <w:spacing w:before="60" w:afterLines="40" w:after="96"/>
              <w:rPr>
                <w:rFonts w:cstheme="minorHAnsi"/>
              </w:rPr>
            </w:pPr>
            <w:r w:rsidRPr="00FA0382">
              <w:rPr>
                <w:rFonts w:cstheme="minorHAnsi"/>
              </w:rPr>
              <w:t>Cidade/Estado:</w:t>
            </w:r>
          </w:p>
          <w:p w14:paraId="13D6E751" w14:textId="241374C9" w:rsidR="005F0174" w:rsidRPr="00FA0382" w:rsidRDefault="005F0174" w:rsidP="00343832">
            <w:pPr>
              <w:spacing w:before="60" w:afterLines="40" w:after="96"/>
              <w:rPr>
                <w:rFonts w:cstheme="minorHAnsi"/>
              </w:rPr>
            </w:pPr>
            <w:r>
              <w:rPr>
                <w:rFonts w:cstheme="minorHAnsi"/>
              </w:rPr>
              <w:t>Rio de Janeiro</w:t>
            </w:r>
            <w:r w:rsidR="00BA3F1D">
              <w:rPr>
                <w:rFonts w:cstheme="minorHAnsi"/>
              </w:rPr>
              <w:t>. Rj</w:t>
            </w:r>
          </w:p>
        </w:tc>
      </w:tr>
      <w:tr w:rsidR="00FA0382" w:rsidRPr="00FA0382" w14:paraId="6F40A7B6" w14:textId="77777777" w:rsidTr="00A03590">
        <w:tc>
          <w:tcPr>
            <w:tcW w:w="5000" w:type="pct"/>
            <w:gridSpan w:val="4"/>
            <w:shd w:val="clear" w:color="auto" w:fill="D9D9D9" w:themeFill="background1" w:themeFillShade="D9"/>
          </w:tcPr>
          <w:p w14:paraId="37AFD30F" w14:textId="77777777" w:rsidR="00FF791C" w:rsidRPr="00FA0382" w:rsidRDefault="00FF791C" w:rsidP="00343832">
            <w:pPr>
              <w:spacing w:before="60" w:afterLines="40" w:after="96"/>
              <w:contextualSpacing/>
              <w:rPr>
                <w:rFonts w:cstheme="minorHAnsi"/>
                <w:b/>
              </w:rPr>
            </w:pPr>
            <w:r w:rsidRPr="00FA0382">
              <w:rPr>
                <w:rFonts w:eastAsia="Garamond,Times New Roman" w:cstheme="minorHAnsi"/>
                <w:b/>
                <w:bCs/>
              </w:rPr>
              <w:t>Endereço profissional</w:t>
            </w:r>
            <w:r w:rsidR="009724CB" w:rsidRPr="00FA0382">
              <w:rPr>
                <w:rFonts w:eastAsia="Garamond,Times New Roman" w:cstheme="minorHAnsi"/>
                <w:b/>
                <w:bCs/>
              </w:rPr>
              <w:t>:</w:t>
            </w:r>
          </w:p>
        </w:tc>
      </w:tr>
      <w:tr w:rsidR="00FA0382" w:rsidRPr="00FA0382" w14:paraId="53E7CA47" w14:textId="77777777" w:rsidTr="00D65410">
        <w:trPr>
          <w:trHeight w:val="566"/>
        </w:trPr>
        <w:tc>
          <w:tcPr>
            <w:tcW w:w="5000" w:type="pct"/>
            <w:gridSpan w:val="4"/>
          </w:tcPr>
          <w:p w14:paraId="1E6ED2FA" w14:textId="018B9672" w:rsidR="00FF791C" w:rsidRPr="00FA0382" w:rsidRDefault="005F0174" w:rsidP="00343832">
            <w:pPr>
              <w:spacing w:before="60" w:afterLines="40" w:after="96"/>
              <w:contextualSpacing/>
              <w:rPr>
                <w:rFonts w:cstheme="minorHAnsi"/>
              </w:rPr>
            </w:pPr>
            <w:r>
              <w:rPr>
                <w:rFonts w:cstheme="minorHAnsi"/>
              </w:rPr>
              <w:t>Faculdade de Letras – Cidade Universitária</w:t>
            </w:r>
          </w:p>
          <w:p w14:paraId="1CA07CFD" w14:textId="77777777" w:rsidR="00FF791C" w:rsidRPr="00FA0382" w:rsidRDefault="00FF791C" w:rsidP="00343832">
            <w:pPr>
              <w:spacing w:before="60" w:afterLines="40" w:after="96"/>
              <w:contextualSpacing/>
              <w:rPr>
                <w:rFonts w:cstheme="minorHAnsi"/>
              </w:rPr>
            </w:pPr>
          </w:p>
        </w:tc>
      </w:tr>
      <w:tr w:rsidR="00FA0382" w:rsidRPr="00FA0382" w14:paraId="594DC083" w14:textId="77777777" w:rsidTr="00A03590">
        <w:tc>
          <w:tcPr>
            <w:tcW w:w="1457" w:type="pct"/>
          </w:tcPr>
          <w:p w14:paraId="7E47F3DC" w14:textId="77777777" w:rsidR="00FF791C" w:rsidRPr="00FA0382" w:rsidRDefault="00FF791C" w:rsidP="00343832">
            <w:pPr>
              <w:spacing w:before="60" w:afterLines="40" w:after="96"/>
              <w:rPr>
                <w:rFonts w:cstheme="minorHAnsi"/>
              </w:rPr>
            </w:pPr>
            <w:r w:rsidRPr="00FA0382">
              <w:rPr>
                <w:rFonts w:cstheme="minorHAnsi"/>
              </w:rPr>
              <w:t>CEP:</w:t>
            </w:r>
          </w:p>
          <w:p w14:paraId="2963389B" w14:textId="11E5A191" w:rsidR="00FF791C" w:rsidRPr="00FA0382" w:rsidRDefault="00BA3F1D" w:rsidP="00343832">
            <w:pPr>
              <w:spacing w:before="60" w:afterLines="40" w:after="96"/>
              <w:rPr>
                <w:rFonts w:cstheme="minorHAnsi"/>
              </w:rPr>
            </w:pPr>
            <w:r>
              <w:rPr>
                <w:rFonts w:cstheme="minorHAnsi"/>
              </w:rPr>
              <w:t>21941-917</w:t>
            </w:r>
          </w:p>
        </w:tc>
        <w:tc>
          <w:tcPr>
            <w:tcW w:w="3543" w:type="pct"/>
            <w:gridSpan w:val="3"/>
          </w:tcPr>
          <w:p w14:paraId="2F66E5F8" w14:textId="77777777" w:rsidR="00FF791C" w:rsidRDefault="00FF791C" w:rsidP="00343832">
            <w:pPr>
              <w:spacing w:before="60" w:afterLines="40" w:after="96"/>
              <w:rPr>
                <w:rFonts w:cstheme="minorHAnsi"/>
              </w:rPr>
            </w:pPr>
            <w:r w:rsidRPr="00FA0382">
              <w:rPr>
                <w:rFonts w:cstheme="minorHAnsi"/>
              </w:rPr>
              <w:t>Cidade/Estado:</w:t>
            </w:r>
          </w:p>
          <w:p w14:paraId="5E7F6B8C" w14:textId="19911DDC" w:rsidR="00BA3F1D" w:rsidRPr="00FA0382" w:rsidRDefault="00BA3F1D" w:rsidP="00343832">
            <w:pPr>
              <w:spacing w:before="60" w:afterLines="40" w:after="96"/>
              <w:rPr>
                <w:rFonts w:cstheme="minorHAnsi"/>
              </w:rPr>
            </w:pPr>
            <w:r>
              <w:rPr>
                <w:rFonts w:cstheme="minorHAnsi"/>
              </w:rPr>
              <w:t>Rio de Janeiro. Rj</w:t>
            </w:r>
          </w:p>
        </w:tc>
      </w:tr>
      <w:tr w:rsidR="00FA0382" w:rsidRPr="00FA0382" w14:paraId="0C1786B9" w14:textId="77777777" w:rsidTr="00A03590">
        <w:tc>
          <w:tcPr>
            <w:tcW w:w="5000" w:type="pct"/>
            <w:gridSpan w:val="4"/>
            <w:shd w:val="clear" w:color="auto" w:fill="D9D9D9" w:themeFill="background1" w:themeFillShade="D9"/>
          </w:tcPr>
          <w:p w14:paraId="16DF3596" w14:textId="77777777" w:rsidR="00FF791C" w:rsidRPr="00FA0382" w:rsidRDefault="00FF791C" w:rsidP="00343832">
            <w:pPr>
              <w:spacing w:before="60" w:afterLines="40" w:after="96"/>
              <w:contextualSpacing/>
              <w:rPr>
                <w:rFonts w:cstheme="minorHAnsi"/>
                <w:b/>
              </w:rPr>
            </w:pPr>
            <w:r w:rsidRPr="00FA0382">
              <w:rPr>
                <w:rFonts w:eastAsia="Garamond,Times New Roman" w:cstheme="minorHAnsi"/>
                <w:b/>
                <w:bCs/>
              </w:rPr>
              <w:t>Título do original (com subtítulo, se houver)</w:t>
            </w:r>
            <w:r w:rsidR="009724CB" w:rsidRPr="00FA0382">
              <w:rPr>
                <w:rFonts w:eastAsia="Garamond,Times New Roman" w:cstheme="minorHAnsi"/>
                <w:b/>
                <w:bCs/>
              </w:rPr>
              <w:t>:</w:t>
            </w:r>
          </w:p>
        </w:tc>
      </w:tr>
      <w:tr w:rsidR="00FA0382" w:rsidRPr="00FA0382" w14:paraId="0D3B76E0" w14:textId="77777777" w:rsidTr="00A03590">
        <w:tc>
          <w:tcPr>
            <w:tcW w:w="5000" w:type="pct"/>
            <w:gridSpan w:val="4"/>
          </w:tcPr>
          <w:p w14:paraId="7D9828C4" w14:textId="7FABFFBD" w:rsidR="00FF791C" w:rsidRPr="00FA0382" w:rsidRDefault="00BA3F1D" w:rsidP="00343832">
            <w:pPr>
              <w:spacing w:before="60" w:afterLines="40" w:after="96"/>
              <w:contextualSpacing/>
              <w:rPr>
                <w:rFonts w:cstheme="minorHAnsi"/>
              </w:rPr>
            </w:pPr>
            <w:r>
              <w:rPr>
                <w:rFonts w:cstheme="minorHAnsi"/>
              </w:rPr>
              <w:lastRenderedPageBreak/>
              <w:t>Encontros. Entrevistas de Heloisa Teixeira</w:t>
            </w:r>
          </w:p>
          <w:p w14:paraId="5160E4EF" w14:textId="77777777" w:rsidR="00FF791C" w:rsidRPr="00FA0382" w:rsidRDefault="00FF791C" w:rsidP="00343832">
            <w:pPr>
              <w:spacing w:before="60" w:afterLines="40" w:after="96"/>
              <w:contextualSpacing/>
              <w:rPr>
                <w:rFonts w:cstheme="minorHAnsi"/>
              </w:rPr>
            </w:pPr>
          </w:p>
        </w:tc>
      </w:tr>
      <w:tr w:rsidR="00FA0382" w:rsidRPr="00FA0382" w14:paraId="137076C9" w14:textId="77777777" w:rsidTr="00A03590">
        <w:trPr>
          <w:trHeight w:val="1226"/>
        </w:trPr>
        <w:tc>
          <w:tcPr>
            <w:tcW w:w="5000" w:type="pct"/>
            <w:gridSpan w:val="4"/>
          </w:tcPr>
          <w:p w14:paraId="3D4C1EE1" w14:textId="488701E3" w:rsidR="00FF791C" w:rsidRPr="00FA0382" w:rsidRDefault="00FF791C" w:rsidP="00A03590">
            <w:pPr>
              <w:spacing w:before="60" w:after="40" w:line="276" w:lineRule="auto"/>
              <w:rPr>
                <w:rFonts w:eastAsia="Garamond,Times New Roman" w:cstheme="minorHAnsi"/>
              </w:rPr>
            </w:pPr>
            <w:r w:rsidRPr="00FA0382">
              <w:rPr>
                <w:rFonts w:eastAsia="Garamond,Times New Roman" w:cstheme="minorHAnsi"/>
              </w:rPr>
              <w:t>Número de páginas em PRETO E BRANCO:</w:t>
            </w:r>
            <w:r w:rsidR="00A77B4F" w:rsidRPr="00FA0382">
              <w:rPr>
                <w:rFonts w:eastAsia="Garamond,Times New Roman" w:cstheme="minorHAnsi"/>
              </w:rPr>
              <w:t>__</w:t>
            </w:r>
            <w:r w:rsidR="00BA3F1D">
              <w:rPr>
                <w:rFonts w:eastAsia="Garamond,Times New Roman" w:cstheme="minorHAnsi"/>
              </w:rPr>
              <w:t>158</w:t>
            </w:r>
            <w:r w:rsidR="00A77B4F" w:rsidRPr="00FA0382">
              <w:rPr>
                <w:rFonts w:eastAsia="Garamond,Times New Roman" w:cstheme="minorHAnsi"/>
              </w:rPr>
              <w:t>_____</w:t>
            </w:r>
          </w:p>
          <w:p w14:paraId="2C497DB9" w14:textId="77777777" w:rsidR="00FF791C" w:rsidRPr="00FA0382" w:rsidRDefault="00FF791C" w:rsidP="00A03590">
            <w:pPr>
              <w:spacing w:before="60" w:after="40" w:line="276" w:lineRule="auto"/>
              <w:rPr>
                <w:rFonts w:eastAsia="Garamond,Times New Roman" w:cstheme="minorHAnsi"/>
              </w:rPr>
            </w:pPr>
            <w:r w:rsidRPr="00FA0382">
              <w:rPr>
                <w:rFonts w:eastAsia="Garamond,Times New Roman" w:cstheme="minorHAnsi"/>
              </w:rPr>
              <w:t>Número de páginas em CORES:</w:t>
            </w:r>
            <w:r w:rsidR="00A77B4F" w:rsidRPr="00FA0382">
              <w:rPr>
                <w:rFonts w:eastAsia="Garamond,Times New Roman" w:cstheme="minorHAnsi"/>
              </w:rPr>
              <w:t>_______</w:t>
            </w:r>
          </w:p>
          <w:p w14:paraId="1A68EFD6" w14:textId="77777777" w:rsidR="00D65410" w:rsidRPr="00FA0382" w:rsidRDefault="00FF791C" w:rsidP="00D56C3B">
            <w:pPr>
              <w:spacing w:before="60" w:after="40" w:line="276" w:lineRule="auto"/>
              <w:rPr>
                <w:rFonts w:eastAsia="Garamond,Times New Roman" w:cstheme="minorHAnsi"/>
              </w:rPr>
            </w:pPr>
            <w:r w:rsidRPr="00FA0382">
              <w:rPr>
                <w:rFonts w:eastAsia="Garamond,Times New Roman" w:cstheme="minorHAnsi"/>
              </w:rPr>
              <w:t>Características especiais a destacar (m</w:t>
            </w:r>
            <w:r w:rsidR="00D56C3B" w:rsidRPr="00FA0382">
              <w:rPr>
                <w:rFonts w:eastAsia="Garamond,Times New Roman" w:cstheme="minorHAnsi"/>
              </w:rPr>
              <w:t>apas, encartes, desenhos, etc.)</w:t>
            </w:r>
            <w:r w:rsidR="003C25F8" w:rsidRPr="00FA0382">
              <w:rPr>
                <w:rFonts w:eastAsia="Garamond,Times New Roman" w:cstheme="minorHAnsi"/>
              </w:rPr>
              <w:t>:</w:t>
            </w:r>
          </w:p>
          <w:p w14:paraId="46C59F1C" w14:textId="77777777" w:rsidR="002802BA" w:rsidRPr="00FA0382" w:rsidRDefault="002802BA" w:rsidP="00D56C3B">
            <w:pPr>
              <w:spacing w:before="60" w:after="40" w:line="276" w:lineRule="auto"/>
              <w:rPr>
                <w:rFonts w:eastAsia="Garamond,Times New Roman" w:cstheme="minorHAnsi"/>
              </w:rPr>
            </w:pPr>
          </w:p>
          <w:p w14:paraId="2675E21F" w14:textId="77777777" w:rsidR="00A77B4F" w:rsidRPr="00FA0382" w:rsidRDefault="00A77B4F" w:rsidP="00D56C3B">
            <w:pPr>
              <w:spacing w:before="60" w:after="40" w:line="276" w:lineRule="auto"/>
              <w:rPr>
                <w:rFonts w:eastAsia="Garamond,Times New Roman" w:cstheme="minorHAnsi"/>
              </w:rPr>
            </w:pPr>
          </w:p>
        </w:tc>
      </w:tr>
      <w:tr w:rsidR="00FA0382" w:rsidRPr="00FA0382" w14:paraId="24E93D21" w14:textId="77777777" w:rsidTr="00A03590">
        <w:trPr>
          <w:trHeight w:val="1226"/>
        </w:trPr>
        <w:tc>
          <w:tcPr>
            <w:tcW w:w="5000" w:type="pct"/>
            <w:gridSpan w:val="4"/>
          </w:tcPr>
          <w:p w14:paraId="5C89C759" w14:textId="77777777" w:rsidR="00FF791C" w:rsidRPr="00FA0382" w:rsidRDefault="00FF791C" w:rsidP="00343832">
            <w:pPr>
              <w:spacing w:before="60" w:afterLines="50" w:after="120"/>
              <w:rPr>
                <w:rFonts w:eastAsia="Garamond,Times New Roman" w:cstheme="minorHAnsi"/>
                <w:b/>
              </w:rPr>
            </w:pPr>
            <w:r w:rsidRPr="00FA0382">
              <w:rPr>
                <w:rFonts w:eastAsia="Garamond,Times New Roman" w:cstheme="minorHAnsi"/>
                <w:b/>
              </w:rPr>
              <w:t>Área(s) de conhecimento:</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6"/>
              <w:gridCol w:w="2680"/>
              <w:gridCol w:w="2708"/>
            </w:tblGrid>
            <w:tr w:rsidR="00FA0382" w:rsidRPr="00FA0382" w14:paraId="2FC116ED" w14:textId="77777777" w:rsidTr="00AA3DE3">
              <w:tc>
                <w:tcPr>
                  <w:tcW w:w="2761" w:type="dxa"/>
                </w:tcPr>
                <w:p w14:paraId="2CB1825E" w14:textId="77777777" w:rsidR="003C25F8" w:rsidRPr="00FA0382" w:rsidRDefault="003C25F8" w:rsidP="00343832">
                  <w:pPr>
                    <w:spacing w:before="60" w:afterLines="50" w:after="120"/>
                    <w:rPr>
                      <w:rFonts w:eastAsia="Garamond,Times New Roman" w:cstheme="minorHAnsi"/>
                      <w:b/>
                    </w:rPr>
                  </w:pPr>
                  <w:r w:rsidRPr="00FA0382">
                    <w:rPr>
                      <w:rFonts w:eastAsia="Garamond,Times New Roman" w:cstheme="minorHAnsi"/>
                    </w:rPr>
                    <w:t>(   ) Ciências Agrárias</w:t>
                  </w:r>
                </w:p>
              </w:tc>
              <w:tc>
                <w:tcPr>
                  <w:tcW w:w="2762" w:type="dxa"/>
                </w:tcPr>
                <w:p w14:paraId="30E30C3E" w14:textId="77777777" w:rsidR="003C25F8" w:rsidRPr="00FA0382" w:rsidRDefault="003C25F8" w:rsidP="00343832">
                  <w:pPr>
                    <w:spacing w:before="60" w:afterLines="50" w:after="120"/>
                    <w:rPr>
                      <w:rFonts w:eastAsia="Garamond,Times New Roman" w:cstheme="minorHAnsi"/>
                      <w:b/>
                    </w:rPr>
                  </w:pPr>
                  <w:r w:rsidRPr="00FA0382">
                    <w:rPr>
                      <w:rFonts w:eastAsia="Garamond,Times New Roman" w:cstheme="minorHAnsi"/>
                    </w:rPr>
                    <w:t>(   ) Ciências Biológicas</w:t>
                  </w:r>
                </w:p>
              </w:tc>
              <w:tc>
                <w:tcPr>
                  <w:tcW w:w="2762" w:type="dxa"/>
                </w:tcPr>
                <w:p w14:paraId="115973ED" w14:textId="77777777" w:rsidR="003C25F8" w:rsidRPr="00FA0382" w:rsidRDefault="003C25F8" w:rsidP="00343832">
                  <w:pPr>
                    <w:spacing w:before="60" w:afterLines="50" w:after="120"/>
                    <w:rPr>
                      <w:rFonts w:eastAsia="Garamond,Times New Roman" w:cstheme="minorHAnsi"/>
                      <w:b/>
                    </w:rPr>
                  </w:pPr>
                  <w:r w:rsidRPr="00FA0382">
                    <w:rPr>
                      <w:rFonts w:eastAsia="Garamond,Times New Roman" w:cstheme="minorHAnsi"/>
                    </w:rPr>
                    <w:t>(   ) Ciências Exatas e da Terra</w:t>
                  </w:r>
                </w:p>
              </w:tc>
            </w:tr>
            <w:tr w:rsidR="00FA0382" w:rsidRPr="00FA0382" w14:paraId="1162B4A3" w14:textId="77777777" w:rsidTr="00AA3DE3">
              <w:tc>
                <w:tcPr>
                  <w:tcW w:w="2761" w:type="dxa"/>
                </w:tcPr>
                <w:p w14:paraId="1D99550C" w14:textId="77777777" w:rsidR="003C25F8" w:rsidRPr="00FA0382" w:rsidRDefault="003C25F8" w:rsidP="00343832">
                  <w:pPr>
                    <w:spacing w:before="60" w:afterLines="50" w:after="120"/>
                    <w:rPr>
                      <w:rFonts w:eastAsia="Garamond,Times New Roman" w:cstheme="minorHAnsi"/>
                      <w:b/>
                    </w:rPr>
                  </w:pPr>
                  <w:r w:rsidRPr="00FA0382">
                    <w:rPr>
                      <w:rFonts w:eastAsia="Garamond,Times New Roman" w:cstheme="minorHAnsi"/>
                    </w:rPr>
                    <w:t>(   ) Ciências da Saúde</w:t>
                  </w:r>
                </w:p>
              </w:tc>
              <w:tc>
                <w:tcPr>
                  <w:tcW w:w="2762" w:type="dxa"/>
                </w:tcPr>
                <w:p w14:paraId="1E6063C2" w14:textId="77777777" w:rsidR="003C25F8" w:rsidRPr="00FA0382" w:rsidRDefault="003C25F8" w:rsidP="00343832">
                  <w:pPr>
                    <w:spacing w:before="60" w:afterLines="50" w:after="120"/>
                    <w:rPr>
                      <w:rFonts w:eastAsia="Garamond,Times New Roman" w:cstheme="minorHAnsi"/>
                      <w:b/>
                    </w:rPr>
                  </w:pPr>
                  <w:r w:rsidRPr="00FA0382">
                    <w:rPr>
                      <w:rFonts w:eastAsia="Garamond,Times New Roman" w:cstheme="minorHAnsi"/>
                    </w:rPr>
                    <w:t>(   ) Ciências Humanas</w:t>
                  </w:r>
                </w:p>
              </w:tc>
              <w:tc>
                <w:tcPr>
                  <w:tcW w:w="2762" w:type="dxa"/>
                </w:tcPr>
                <w:p w14:paraId="72DFDE5E" w14:textId="77777777" w:rsidR="003C25F8" w:rsidRPr="00FA0382" w:rsidRDefault="003C25F8" w:rsidP="00343832">
                  <w:pPr>
                    <w:spacing w:before="60" w:afterLines="50" w:after="120"/>
                    <w:rPr>
                      <w:rFonts w:eastAsia="Garamond,Times New Roman" w:cstheme="minorHAnsi"/>
                      <w:b/>
                    </w:rPr>
                  </w:pPr>
                  <w:r w:rsidRPr="00FA0382">
                    <w:rPr>
                      <w:rFonts w:eastAsia="Garamond,Times New Roman" w:cstheme="minorHAnsi"/>
                    </w:rPr>
                    <w:t>(   ) Ciências Sociais e Aplicadas</w:t>
                  </w:r>
                </w:p>
              </w:tc>
            </w:tr>
            <w:tr w:rsidR="00FA0382" w:rsidRPr="00FA0382" w14:paraId="0941A32C" w14:textId="77777777" w:rsidTr="00AA3DE3">
              <w:tc>
                <w:tcPr>
                  <w:tcW w:w="2761" w:type="dxa"/>
                </w:tcPr>
                <w:p w14:paraId="12B887B1" w14:textId="77777777" w:rsidR="003C25F8" w:rsidRPr="00FA0382" w:rsidRDefault="003C25F8" w:rsidP="00343832">
                  <w:pPr>
                    <w:spacing w:before="60" w:afterLines="50" w:after="120"/>
                    <w:rPr>
                      <w:rFonts w:eastAsia="Garamond,Times New Roman" w:cstheme="minorHAnsi"/>
                      <w:b/>
                    </w:rPr>
                  </w:pPr>
                  <w:r w:rsidRPr="00FA0382">
                    <w:rPr>
                      <w:rFonts w:eastAsia="Garamond,Times New Roman" w:cstheme="minorHAnsi"/>
                    </w:rPr>
                    <w:t>(   ) Engenharias</w:t>
                  </w:r>
                </w:p>
              </w:tc>
              <w:tc>
                <w:tcPr>
                  <w:tcW w:w="2762" w:type="dxa"/>
                </w:tcPr>
                <w:p w14:paraId="4C3A46CD" w14:textId="7E604F62" w:rsidR="003C25F8" w:rsidRPr="00FA0382" w:rsidRDefault="003C25F8" w:rsidP="00343832">
                  <w:pPr>
                    <w:spacing w:before="60" w:afterLines="50" w:after="120"/>
                    <w:rPr>
                      <w:rFonts w:eastAsia="Garamond,Times New Roman" w:cstheme="minorHAnsi"/>
                      <w:b/>
                    </w:rPr>
                  </w:pPr>
                  <w:r w:rsidRPr="00FA0382">
                    <w:rPr>
                      <w:rFonts w:eastAsia="Garamond,Times New Roman" w:cstheme="minorHAnsi"/>
                    </w:rPr>
                    <w:t xml:space="preserve">(  </w:t>
                  </w:r>
                  <w:r w:rsidR="00BA3F1D">
                    <w:rPr>
                      <w:rFonts w:eastAsia="Garamond,Times New Roman" w:cstheme="minorHAnsi"/>
                    </w:rPr>
                    <w:t>X</w:t>
                  </w:r>
                  <w:r w:rsidRPr="00FA0382">
                    <w:rPr>
                      <w:rFonts w:eastAsia="Garamond,Times New Roman" w:cstheme="minorHAnsi"/>
                    </w:rPr>
                    <w:t xml:space="preserve"> ) Linguística, Letras e Artes</w:t>
                  </w:r>
                </w:p>
              </w:tc>
              <w:tc>
                <w:tcPr>
                  <w:tcW w:w="2762" w:type="dxa"/>
                </w:tcPr>
                <w:p w14:paraId="72BAF478" w14:textId="77777777" w:rsidR="003C25F8" w:rsidRPr="00FA0382" w:rsidRDefault="003C25F8" w:rsidP="00343832">
                  <w:pPr>
                    <w:spacing w:before="60" w:afterLines="50" w:after="120"/>
                    <w:rPr>
                      <w:rFonts w:eastAsia="Garamond,Times New Roman" w:cstheme="minorHAnsi"/>
                      <w:b/>
                    </w:rPr>
                  </w:pPr>
                  <w:r w:rsidRPr="00FA0382">
                    <w:rPr>
                      <w:rFonts w:eastAsia="Garamond,Times New Roman" w:cstheme="minorHAnsi"/>
                    </w:rPr>
                    <w:t>(   ) Multidisciplinar</w:t>
                  </w:r>
                </w:p>
              </w:tc>
            </w:tr>
          </w:tbl>
          <w:p w14:paraId="361D80F6" w14:textId="77777777" w:rsidR="00FF791C" w:rsidRPr="00FA0382" w:rsidRDefault="00FF791C" w:rsidP="00343832">
            <w:pPr>
              <w:spacing w:before="60" w:afterLines="50" w:after="120"/>
              <w:rPr>
                <w:rFonts w:cstheme="minorHAnsi"/>
              </w:rPr>
            </w:pPr>
            <w:r w:rsidRPr="00FA0382">
              <w:rPr>
                <w:rFonts w:eastAsia="Garamond,Times New Roman" w:cstheme="minorHAnsi"/>
              </w:rPr>
              <w:t xml:space="preserve"> </w:t>
            </w:r>
          </w:p>
        </w:tc>
      </w:tr>
      <w:tr w:rsidR="00FA0382" w:rsidRPr="00FA0382" w14:paraId="0C631ECA" w14:textId="77777777" w:rsidTr="00A03590">
        <w:trPr>
          <w:trHeight w:val="852"/>
        </w:trPr>
        <w:tc>
          <w:tcPr>
            <w:tcW w:w="5000" w:type="pct"/>
            <w:gridSpan w:val="4"/>
          </w:tcPr>
          <w:p w14:paraId="22DAD3B6" w14:textId="77777777" w:rsidR="00FF791C" w:rsidRPr="00FA0382" w:rsidRDefault="00FF791C" w:rsidP="00343832">
            <w:pPr>
              <w:spacing w:before="60" w:afterLines="50" w:after="120"/>
              <w:rPr>
                <w:rFonts w:eastAsia="Garamond,Times New Roman" w:cstheme="minorHAnsi"/>
                <w:b/>
              </w:rPr>
            </w:pPr>
            <w:r w:rsidRPr="00FA0382">
              <w:rPr>
                <w:rFonts w:eastAsia="Garamond,Times New Roman" w:cstheme="minorHAnsi"/>
                <w:b/>
              </w:rPr>
              <w:t>Provável público-alvo:</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0"/>
              <w:gridCol w:w="2020"/>
              <w:gridCol w:w="2035"/>
              <w:gridCol w:w="1999"/>
            </w:tblGrid>
            <w:tr w:rsidR="00FA0382" w:rsidRPr="00FA0382" w14:paraId="2964C8A0" w14:textId="77777777" w:rsidTr="00AA3DE3">
              <w:tc>
                <w:tcPr>
                  <w:tcW w:w="2071" w:type="dxa"/>
                </w:tcPr>
                <w:p w14:paraId="3FF8B3DA" w14:textId="4FD24E59" w:rsidR="003C25F8" w:rsidRPr="00FA0382" w:rsidRDefault="003C25F8" w:rsidP="00343832">
                  <w:pPr>
                    <w:spacing w:before="60" w:afterLines="50" w:after="120"/>
                    <w:rPr>
                      <w:rFonts w:eastAsia="Garamond,Times New Roman" w:cstheme="minorHAnsi"/>
                      <w:b/>
                    </w:rPr>
                  </w:pPr>
                  <w:r w:rsidRPr="00FA0382">
                    <w:rPr>
                      <w:rFonts w:eastAsia="Garamond,Times New Roman" w:cstheme="minorHAnsi"/>
                    </w:rPr>
                    <w:t xml:space="preserve">(  </w:t>
                  </w:r>
                  <w:r w:rsidR="00BA3F1D">
                    <w:rPr>
                      <w:rFonts w:eastAsia="Garamond,Times New Roman" w:cstheme="minorHAnsi"/>
                    </w:rPr>
                    <w:t>x</w:t>
                  </w:r>
                  <w:r w:rsidRPr="00FA0382">
                    <w:rPr>
                      <w:rFonts w:eastAsia="Garamond,Times New Roman" w:cstheme="minorHAnsi"/>
                    </w:rPr>
                    <w:t xml:space="preserve"> ) Graduação</w:t>
                  </w:r>
                </w:p>
              </w:tc>
              <w:tc>
                <w:tcPr>
                  <w:tcW w:w="2071" w:type="dxa"/>
                </w:tcPr>
                <w:p w14:paraId="431877A7" w14:textId="52148DD0" w:rsidR="003C25F8" w:rsidRPr="00FA0382" w:rsidRDefault="003C25F8" w:rsidP="00343832">
                  <w:pPr>
                    <w:spacing w:before="60" w:afterLines="50" w:after="120"/>
                    <w:rPr>
                      <w:rFonts w:eastAsia="Garamond,Times New Roman" w:cstheme="minorHAnsi"/>
                      <w:b/>
                    </w:rPr>
                  </w:pPr>
                  <w:r w:rsidRPr="00FA0382">
                    <w:rPr>
                      <w:rFonts w:eastAsia="Garamond,Times New Roman" w:cstheme="minorHAnsi"/>
                    </w:rPr>
                    <w:t xml:space="preserve">( </w:t>
                  </w:r>
                  <w:r w:rsidR="00BA3F1D">
                    <w:rPr>
                      <w:rFonts w:eastAsia="Garamond,Times New Roman" w:cstheme="minorHAnsi"/>
                    </w:rPr>
                    <w:t>x</w:t>
                  </w:r>
                  <w:r w:rsidRPr="00FA0382">
                    <w:rPr>
                      <w:rFonts w:eastAsia="Garamond,Times New Roman" w:cstheme="minorHAnsi"/>
                    </w:rPr>
                    <w:t xml:space="preserve">  ) Pós-Graduação</w:t>
                  </w:r>
                </w:p>
              </w:tc>
              <w:tc>
                <w:tcPr>
                  <w:tcW w:w="2071" w:type="dxa"/>
                </w:tcPr>
                <w:p w14:paraId="1CB32A1F" w14:textId="79914A76" w:rsidR="003C25F8" w:rsidRPr="00FA0382" w:rsidRDefault="003C25F8" w:rsidP="00343832">
                  <w:pPr>
                    <w:spacing w:before="60" w:afterLines="50" w:after="120"/>
                    <w:rPr>
                      <w:rFonts w:eastAsia="Garamond,Times New Roman" w:cstheme="minorHAnsi"/>
                      <w:b/>
                    </w:rPr>
                  </w:pPr>
                  <w:r w:rsidRPr="00FA0382">
                    <w:rPr>
                      <w:rFonts w:eastAsia="Garamond,Times New Roman" w:cstheme="minorHAnsi"/>
                    </w:rPr>
                    <w:t xml:space="preserve">(   </w:t>
                  </w:r>
                  <w:r w:rsidR="00BA3F1D">
                    <w:rPr>
                      <w:rFonts w:eastAsia="Garamond,Times New Roman" w:cstheme="minorHAnsi"/>
                    </w:rPr>
                    <w:t>x</w:t>
                  </w:r>
                  <w:r w:rsidRPr="00FA0382">
                    <w:rPr>
                      <w:rFonts w:eastAsia="Garamond,Times New Roman" w:cstheme="minorHAnsi"/>
                    </w:rPr>
                    <w:t>) Profissionais</w:t>
                  </w:r>
                </w:p>
              </w:tc>
              <w:tc>
                <w:tcPr>
                  <w:tcW w:w="2072" w:type="dxa"/>
                </w:tcPr>
                <w:p w14:paraId="2063A2AF" w14:textId="55E29244" w:rsidR="003C25F8" w:rsidRPr="00FA0382" w:rsidRDefault="003C25F8" w:rsidP="00343832">
                  <w:pPr>
                    <w:spacing w:before="60" w:afterLines="50" w:after="120"/>
                    <w:rPr>
                      <w:rFonts w:eastAsia="Garamond,Times New Roman" w:cstheme="minorHAnsi"/>
                      <w:b/>
                    </w:rPr>
                  </w:pPr>
                  <w:r w:rsidRPr="00FA0382">
                    <w:rPr>
                      <w:rFonts w:eastAsia="Garamond,Times New Roman" w:cstheme="minorHAnsi"/>
                    </w:rPr>
                    <w:t xml:space="preserve">(   </w:t>
                  </w:r>
                  <w:r w:rsidR="00BA3F1D">
                    <w:rPr>
                      <w:rFonts w:eastAsia="Garamond,Times New Roman" w:cstheme="minorHAnsi"/>
                    </w:rPr>
                    <w:t>x</w:t>
                  </w:r>
                  <w:r w:rsidRPr="00FA0382">
                    <w:rPr>
                      <w:rFonts w:eastAsia="Garamond,Times New Roman" w:cstheme="minorHAnsi"/>
                    </w:rPr>
                    <w:t>) Público em geral</w:t>
                  </w:r>
                </w:p>
              </w:tc>
            </w:tr>
          </w:tbl>
          <w:p w14:paraId="1A716CAE" w14:textId="77777777" w:rsidR="00FF791C" w:rsidRPr="00FA0382" w:rsidRDefault="00FF791C" w:rsidP="00343832">
            <w:pPr>
              <w:spacing w:before="60" w:afterLines="50" w:after="120"/>
              <w:rPr>
                <w:rFonts w:eastAsia="Garamond,Times New Roman" w:cstheme="minorHAnsi"/>
              </w:rPr>
            </w:pPr>
          </w:p>
        </w:tc>
      </w:tr>
      <w:tr w:rsidR="00FA0382" w:rsidRPr="00FA0382" w14:paraId="2302B610" w14:textId="77777777" w:rsidTr="00A03590">
        <w:tc>
          <w:tcPr>
            <w:tcW w:w="5000" w:type="pct"/>
            <w:gridSpan w:val="4"/>
            <w:shd w:val="clear" w:color="auto" w:fill="D9D9D9" w:themeFill="background1" w:themeFillShade="D9"/>
          </w:tcPr>
          <w:p w14:paraId="51A0DB1D" w14:textId="1A890E09" w:rsidR="00FF791C" w:rsidRPr="00FA0382" w:rsidRDefault="00FF791C" w:rsidP="00A03590">
            <w:pPr>
              <w:spacing w:before="60" w:line="276" w:lineRule="auto"/>
              <w:rPr>
                <w:rFonts w:cstheme="minorHAnsi"/>
              </w:rPr>
            </w:pPr>
            <w:r w:rsidRPr="00FA0382">
              <w:rPr>
                <w:rFonts w:eastAsia="Garamond,Times New Roman" w:cstheme="minorHAnsi"/>
                <w:b/>
                <w:bCs/>
              </w:rPr>
              <w:t>Sumário e descrição sucinta da temática do livro</w:t>
            </w:r>
            <w:r w:rsidR="00781354" w:rsidRPr="00FA0382">
              <w:rPr>
                <w:rFonts w:eastAsia="Garamond,Times New Roman" w:cstheme="minorHAnsi"/>
                <w:b/>
                <w:bCs/>
              </w:rPr>
              <w:t>/</w:t>
            </w:r>
            <w:r w:rsidR="00692AB6" w:rsidRPr="00FA0382">
              <w:rPr>
                <w:rFonts w:eastAsia="Garamond,Times New Roman" w:cstheme="minorHAnsi"/>
                <w:b/>
                <w:bCs/>
              </w:rPr>
              <w:t>i</w:t>
            </w:r>
            <w:r w:rsidRPr="00FA0382">
              <w:rPr>
                <w:rFonts w:eastAsia="Garamond,Times New Roman" w:cstheme="minorHAnsi"/>
                <w:b/>
                <w:bCs/>
              </w:rPr>
              <w:t>mportância do livro para sua área</w:t>
            </w:r>
            <w:r w:rsidR="009724CB" w:rsidRPr="00FA0382">
              <w:rPr>
                <w:rFonts w:eastAsia="Garamond,Times New Roman" w:cstheme="minorHAnsi"/>
                <w:b/>
                <w:bCs/>
              </w:rPr>
              <w:t>:</w:t>
            </w:r>
          </w:p>
        </w:tc>
      </w:tr>
      <w:tr w:rsidR="00FF791C" w:rsidRPr="00FA0382" w14:paraId="097449E6" w14:textId="77777777" w:rsidTr="00A03590">
        <w:tc>
          <w:tcPr>
            <w:tcW w:w="5000" w:type="pct"/>
            <w:gridSpan w:val="4"/>
          </w:tcPr>
          <w:p w14:paraId="3A0F4513" w14:textId="77777777" w:rsidR="00FF791C" w:rsidRPr="00FA0382" w:rsidRDefault="00FF791C" w:rsidP="00A03590">
            <w:pPr>
              <w:spacing w:before="60" w:line="276" w:lineRule="auto"/>
              <w:rPr>
                <w:rFonts w:cstheme="minorHAnsi"/>
              </w:rPr>
            </w:pPr>
          </w:p>
          <w:p w14:paraId="76D9CBC1" w14:textId="7BE6808A" w:rsidR="00FF791C" w:rsidRPr="00FA0382" w:rsidRDefault="00BA3F1D" w:rsidP="00A03590">
            <w:pPr>
              <w:spacing w:before="60" w:line="276" w:lineRule="auto"/>
              <w:rPr>
                <w:rFonts w:cstheme="minorHAnsi"/>
              </w:rPr>
            </w:pPr>
            <w:r w:rsidRPr="00BA3F1D">
              <w:rPr>
                <w:rFonts w:cstheme="minorHAnsi"/>
              </w:rPr>
              <w:t>O livro Encontros foi organizado por Heloisa Teixeira entre 2023 e 2024, quando ainda assinava como Heloisa Buarque de Hollanda. Durante a organização mantivemos constante diálogo. No início de 2024, Heloisa me mandou o livro por e.mail. No final da vida, (Heloisa faleceu em 28 de março de 2025), voltou a mexer apenas na Introdução. O livro traz um conjunto de entrevista realizadas pela pesquisadora, a maioria delas publicadas no Portal Literal, site de que fazia a curadoria. Algumas dessas entrevistas, como a feita com Armando Freitas Filho, que faleceu após a organização do livro, são especialmente emocionantes. Encontros é composto por 16 entrevistas, introdução de Heloisa e apresentação minha.</w:t>
            </w:r>
          </w:p>
          <w:p w14:paraId="032B976C" w14:textId="77777777" w:rsidR="00BA3F1D" w:rsidRPr="00BA3F1D" w:rsidRDefault="00BA3F1D" w:rsidP="00BA3F1D">
            <w:pPr>
              <w:spacing w:before="60" w:line="276" w:lineRule="auto"/>
              <w:rPr>
                <w:rFonts w:cstheme="minorHAnsi"/>
              </w:rPr>
            </w:pPr>
            <w:r w:rsidRPr="00BA3F1D">
              <w:rPr>
                <w:rFonts w:cstheme="minorHAnsi"/>
              </w:rPr>
              <w:t xml:space="preserve">Heloisa Teixeira (Heloisa Buarque de Hollanda) foi pesquisadora fundamental sobre cultura brasileira, literatura brasileira e mídia. Tornou-se referência no Brasil e no exterior como teórica do Feminismo. Foi Professora Emérita da Escola de Comunicação da UFRJ e por vários períodos, até o momento de sua morte, foi Cientista do Nosso Estado pela FAPERJ e pesquisadora do CNPQ. A </w:t>
            </w:r>
            <w:r w:rsidRPr="00BA3F1D">
              <w:rPr>
                <w:rFonts w:cstheme="minorHAnsi"/>
              </w:rPr>
              <w:lastRenderedPageBreak/>
              <w:t>obra é um instrumento de pesquisa de grande importância para estudantes e pesquisadores de Letras.Segue minha apresentação:Para Heloisa Teixeira, entrevistas era uma prática recorrente, de absoluto sucesso. Se ia escrever sobre alguém começava sempre por perguntas, serviam de base para livros que seriam escritos.</w:t>
            </w:r>
          </w:p>
          <w:p w14:paraId="3A5CB458" w14:textId="77777777" w:rsidR="00BA3F1D" w:rsidRPr="00BA3F1D" w:rsidRDefault="00BA3F1D" w:rsidP="00BA3F1D">
            <w:pPr>
              <w:spacing w:before="60" w:line="276" w:lineRule="auto"/>
              <w:rPr>
                <w:rFonts w:cstheme="minorHAnsi"/>
              </w:rPr>
            </w:pPr>
            <w:r w:rsidRPr="00BA3F1D">
              <w:rPr>
                <w:rFonts w:cstheme="minorHAnsi"/>
              </w:rPr>
              <w:t>Em longa entrevista que me deu em Búzios, material que ainda está sendo trabalhado, falou sobre a arte da entrevista como método.</w:t>
            </w:r>
          </w:p>
          <w:p w14:paraId="117F70F6" w14:textId="77777777" w:rsidR="00BA3F1D" w:rsidRPr="00BA3F1D" w:rsidRDefault="00BA3F1D" w:rsidP="00BA3F1D">
            <w:pPr>
              <w:spacing w:before="60" w:line="276" w:lineRule="auto"/>
              <w:rPr>
                <w:rFonts w:cstheme="minorHAnsi"/>
              </w:rPr>
            </w:pPr>
            <w:r w:rsidRPr="00BA3F1D">
              <w:rPr>
                <w:rFonts w:cstheme="minorHAnsi"/>
              </w:rPr>
              <w:t>“Meu maior interesse é a escuta. Desde o primeiro trabalho acadêmico que eu fiz lá atrás vou desenvolvendo tecnicamente a escuta. A única possibilidade de eu abrir uma conversa é ouvindo o outro, eu sou bem fascinada pelo outro, qualquer outro (...)Até para fazer orelha de livro eu converso com o poeta, eu não vou repetir o que ele está dizendo, mas eu tento entender aquele universo”.</w:t>
            </w:r>
          </w:p>
          <w:p w14:paraId="611D4171" w14:textId="77777777" w:rsidR="00BA3F1D" w:rsidRPr="00BA3F1D" w:rsidRDefault="00BA3F1D" w:rsidP="00BA3F1D">
            <w:pPr>
              <w:spacing w:before="60" w:line="276" w:lineRule="auto"/>
              <w:rPr>
                <w:rFonts w:cstheme="minorHAnsi"/>
              </w:rPr>
            </w:pPr>
          </w:p>
          <w:p w14:paraId="3A646F1B" w14:textId="77777777" w:rsidR="00BA3F1D" w:rsidRPr="00BA3F1D" w:rsidRDefault="00BA3F1D" w:rsidP="00BA3F1D">
            <w:pPr>
              <w:spacing w:before="60" w:line="276" w:lineRule="auto"/>
              <w:rPr>
                <w:rFonts w:cstheme="minorHAnsi"/>
              </w:rPr>
            </w:pPr>
            <w:r w:rsidRPr="00BA3F1D">
              <w:rPr>
                <w:rFonts w:cstheme="minorHAnsi"/>
              </w:rPr>
              <w:t xml:space="preserve">As entrevistas que escolheu para fazer parte do livro que se chamaria Encontros são não apenas as que considerava importantes, onde a conversa tinha rendido bastante, mas as que foram diálogos com pessoas especialmente queridas ou intelectuais e artistas que admirava de maneira especial. </w:t>
            </w:r>
          </w:p>
          <w:p w14:paraId="3A073D98" w14:textId="77777777" w:rsidR="00BA3F1D" w:rsidRPr="00BA3F1D" w:rsidRDefault="00BA3F1D" w:rsidP="00BA3F1D">
            <w:pPr>
              <w:spacing w:before="60" w:line="276" w:lineRule="auto"/>
              <w:rPr>
                <w:rFonts w:cstheme="minorHAnsi"/>
              </w:rPr>
            </w:pPr>
            <w:r w:rsidRPr="00BA3F1D">
              <w:rPr>
                <w:rFonts w:cstheme="minorHAnsi"/>
              </w:rPr>
              <w:t>Nelas aparecia o lado de jornalista, atividade constante. Foi através de práticas jornalísticas diversas que desenvolveu sua maneira peculiar de exercer crítica cultural.</w:t>
            </w:r>
          </w:p>
          <w:p w14:paraId="42D2C171" w14:textId="77777777" w:rsidR="00BA3F1D" w:rsidRPr="00BA3F1D" w:rsidRDefault="00BA3F1D" w:rsidP="00BA3F1D">
            <w:pPr>
              <w:spacing w:before="60" w:line="276" w:lineRule="auto"/>
              <w:rPr>
                <w:rFonts w:cstheme="minorHAnsi"/>
              </w:rPr>
            </w:pPr>
            <w:r w:rsidRPr="00BA3F1D">
              <w:rPr>
                <w:rFonts w:cstheme="minorHAnsi"/>
              </w:rPr>
              <w:t>Suas matérias em jornais, reunidas às de dois grandes profissionais do jornalismo: Elio Gaspari e Zuenir Ventura, formaram o volume 70/80 Cultura em Trânsito: da repressão à abertura.</w:t>
            </w:r>
          </w:p>
          <w:p w14:paraId="2A53E1FF" w14:textId="77777777" w:rsidR="00BA3F1D" w:rsidRPr="00BA3F1D" w:rsidRDefault="00BA3F1D" w:rsidP="00BA3F1D">
            <w:pPr>
              <w:spacing w:before="60" w:line="276" w:lineRule="auto"/>
              <w:rPr>
                <w:rFonts w:cstheme="minorHAnsi"/>
              </w:rPr>
            </w:pPr>
            <w:r w:rsidRPr="00BA3F1D">
              <w:rPr>
                <w:rFonts w:cstheme="minorHAnsi"/>
              </w:rPr>
              <w:t>Diversos de seus livros foram sendo elaborados a partir de entrevistas, não apenas como fonte inicial de pesquisa, mas como depoimentos que eram registros de opiniões, de movimentos, de manifestações culturais. São obras que se tornaram indispensáveis para conhecermos o pensamento brasileiro, nossa arte, nossa literatura.</w:t>
            </w:r>
          </w:p>
          <w:p w14:paraId="6F11B439" w14:textId="77777777" w:rsidR="00BA3F1D" w:rsidRPr="00BA3F1D" w:rsidRDefault="00BA3F1D" w:rsidP="00BA3F1D">
            <w:pPr>
              <w:spacing w:before="60" w:line="276" w:lineRule="auto"/>
              <w:rPr>
                <w:rFonts w:cstheme="minorHAnsi"/>
              </w:rPr>
            </w:pPr>
            <w:r w:rsidRPr="00BA3F1D">
              <w:rPr>
                <w:rFonts w:cstheme="minorHAnsi"/>
              </w:rPr>
              <w:t xml:space="preserve">Em sua tese de Doutorado em Letras na Faculdade de Letras, publicada em livro pela primeira vez em 1978, Impressões de viagem. CPC, vanguarda e desbunde, fala de peculiaridade inédita na vida acadêmica nos anos 1970, o risco assumido de escolher a “extrema proximidade da análise com o seu objeto”. Daí tiraria uma forma de “relato”. Relato crítico evidentemente. </w:t>
            </w:r>
          </w:p>
          <w:p w14:paraId="153BDE94" w14:textId="77777777" w:rsidR="00BA3F1D" w:rsidRPr="00BA3F1D" w:rsidRDefault="00BA3F1D" w:rsidP="00BA3F1D">
            <w:pPr>
              <w:spacing w:before="60" w:line="276" w:lineRule="auto"/>
              <w:rPr>
                <w:rFonts w:cstheme="minorHAnsi"/>
              </w:rPr>
            </w:pPr>
            <w:r w:rsidRPr="00BA3F1D">
              <w:rPr>
                <w:rFonts w:cstheme="minorHAnsi"/>
              </w:rPr>
              <w:t>Todo constituído por entrevistas é o polêmico Patrulhas ideológicas, escrito junto com o colega da Escola de Comunicação Carlos Alberto M. Pereira, de 1980. Em torno do tema das “patrulhas ideológicas”, provocado por Cacá Diegues em matéria do Jornal do Brasil, falam Glauber Rocha, Ferreira Gullar, Lígia Clark e dezenas de intelectuais e artistas.</w:t>
            </w:r>
          </w:p>
          <w:p w14:paraId="34D68E96" w14:textId="77777777" w:rsidR="00BA3F1D" w:rsidRPr="00BA3F1D" w:rsidRDefault="00BA3F1D" w:rsidP="00BA3F1D">
            <w:pPr>
              <w:spacing w:before="60" w:line="276" w:lineRule="auto"/>
              <w:rPr>
                <w:rFonts w:cstheme="minorHAnsi"/>
              </w:rPr>
            </w:pPr>
            <w:r w:rsidRPr="00BA3F1D">
              <w:rPr>
                <w:rFonts w:cstheme="minorHAnsi"/>
              </w:rPr>
              <w:lastRenderedPageBreak/>
              <w:t>Dentre publicações mais recentes está o premiado Explosão feminista que Heloisa apresenta como um livro escrito a muitas vozes, mesmo convencida de que “escrever com não é fácil” e explica: “Fui me aproximando e ouvindo, ouvindo muito(...) Pensei, então, num livro-ocupação”. Como sempre, a ouvinte atenta.</w:t>
            </w:r>
          </w:p>
          <w:p w14:paraId="2628DA86" w14:textId="77777777" w:rsidR="00BA3F1D" w:rsidRPr="00BA3F1D" w:rsidRDefault="00BA3F1D" w:rsidP="00BA3F1D">
            <w:pPr>
              <w:spacing w:before="60" w:line="276" w:lineRule="auto"/>
              <w:rPr>
                <w:rFonts w:cstheme="minorHAnsi"/>
              </w:rPr>
            </w:pPr>
            <w:r w:rsidRPr="00BA3F1D">
              <w:rPr>
                <w:rFonts w:cstheme="minorHAnsi"/>
              </w:rPr>
              <w:t>Já como Heloisa Teixeira, publicou em 2024, pela Bazar do Tempo, Rebeldes e marginais. Cultura nos anos de chumbo (1960-1970). A obra parte de pesquisa anterior, feita com o então aluno Marcos Augusto Gonçalves, publicada 1982. No primeiro livro assinado com o nome que decidira adotar, em afirmação feminista, transforma o material original, acrescentado nova introdução e outras fotos, em belo volume que traz algo absolutamente original: as entrevistas realizadas ao correr dos anos podem ser ouvidas ao nos conectarmos por QRcode . Assim, podemos ouvir, como emoção, a voz de João das Neves falando de teatro ou o depoimento arguto sobre os anos do regime de Werneck Vianna, conversando com Helô, dentre outros.</w:t>
            </w:r>
          </w:p>
          <w:p w14:paraId="08540BD8" w14:textId="77777777" w:rsidR="00BA3F1D" w:rsidRPr="00BA3F1D" w:rsidRDefault="00BA3F1D" w:rsidP="00BA3F1D">
            <w:pPr>
              <w:spacing w:before="60" w:line="276" w:lineRule="auto"/>
              <w:rPr>
                <w:rFonts w:cstheme="minorHAnsi"/>
              </w:rPr>
            </w:pPr>
            <w:r w:rsidRPr="00BA3F1D">
              <w:rPr>
                <w:rFonts w:cstheme="minorHAnsi"/>
              </w:rPr>
              <w:t>Suas matérias em jornais, publicadas durante os anos de chumbo, reunidas às de dois grandes profissionais do jornalismo: Elio Gaspari e Zuenir Ventura, formaram 70/80 Cultura em Trânsito: da repressão à abertura.</w:t>
            </w:r>
          </w:p>
          <w:p w14:paraId="1B5703AF" w14:textId="77777777" w:rsidR="00BA3F1D" w:rsidRPr="00BA3F1D" w:rsidRDefault="00BA3F1D" w:rsidP="00BA3F1D">
            <w:pPr>
              <w:spacing w:before="60" w:line="276" w:lineRule="auto"/>
              <w:rPr>
                <w:rFonts w:cstheme="minorHAnsi"/>
              </w:rPr>
            </w:pPr>
            <w:r w:rsidRPr="00BA3F1D">
              <w:rPr>
                <w:rFonts w:cstheme="minorHAnsi"/>
              </w:rPr>
              <w:t xml:space="preserve">Ou seja, diversos foram os suportes em que suas entrevistas foram publicadas ao longo da vida. Serviram de material de estudo a vários jovens pesquisadores e sobre elas muito conversamos. </w:t>
            </w:r>
          </w:p>
          <w:p w14:paraId="74351C79" w14:textId="77777777" w:rsidR="00BA3F1D" w:rsidRPr="00BA3F1D" w:rsidRDefault="00BA3F1D" w:rsidP="00BA3F1D">
            <w:pPr>
              <w:spacing w:before="60" w:line="276" w:lineRule="auto"/>
              <w:rPr>
                <w:rFonts w:cstheme="minorHAnsi"/>
              </w:rPr>
            </w:pPr>
            <w:r w:rsidRPr="00BA3F1D">
              <w:rPr>
                <w:rFonts w:cstheme="minorHAnsi"/>
              </w:rPr>
              <w:t>Em 2023, já assinando Heloisa Teixeira, me enviou por e.mail o material que tinha organizado com entrevistas que gostaria que fossem publicadas em forma de livro.  As entrevistas, em sua maioria, tinham sido publicadas no Portal Literal, como indica. O portal era dedicado a “levar à internet o melhor da produção literária nacional”. Dentre as possibilidades de crítica literária e informação sobre o mundo da literatura o Portal veiculava a revista eletrônica Idiossincrasia, também sob a curadoria de Heloisa. Em 2015 o projeto foi encerrado.</w:t>
            </w:r>
          </w:p>
          <w:p w14:paraId="34924E3C" w14:textId="77777777" w:rsidR="00BA3F1D" w:rsidRPr="00BA3F1D" w:rsidRDefault="00BA3F1D" w:rsidP="00BA3F1D">
            <w:pPr>
              <w:spacing w:before="60" w:line="276" w:lineRule="auto"/>
              <w:rPr>
                <w:rFonts w:cstheme="minorHAnsi"/>
              </w:rPr>
            </w:pPr>
            <w:r w:rsidRPr="00BA3F1D">
              <w:rPr>
                <w:rFonts w:cstheme="minorHAnsi"/>
              </w:rPr>
              <w:t>Por bastante tempo, ficamos trocando zaps. A primeira versão da introdução me pareceu fraca, o que observei. Enviou outra, a que aqui se segue, que ainda poderia ser modificada. Outros projetos, porém, a envolveram com intensidade. O trabalho com a Universidade das Quebradas crescia, se expandia por outros espaços. Havia, nela, no final da vida, uma forte ânsia em criar coisas novas que apareciam em seu radar e, ao mesmo tempo, concluir projetos em andamento que a ocupavam. Trabalhava intensamente, como sempre.</w:t>
            </w:r>
          </w:p>
          <w:p w14:paraId="6BD02C6F" w14:textId="77777777" w:rsidR="00BA3F1D" w:rsidRPr="00BA3F1D" w:rsidRDefault="00BA3F1D" w:rsidP="00BA3F1D">
            <w:pPr>
              <w:spacing w:before="60" w:line="276" w:lineRule="auto"/>
              <w:rPr>
                <w:rFonts w:cstheme="minorHAnsi"/>
              </w:rPr>
            </w:pPr>
            <w:r w:rsidRPr="00BA3F1D">
              <w:rPr>
                <w:rFonts w:cstheme="minorHAnsi"/>
              </w:rPr>
              <w:t xml:space="preserve">Assim, a publicação das entrevistas foi sendo adiada. Nesse meio tempo, alguns de seus amigos e entrevistados se foram, como Armando Freitas Filho, </w:t>
            </w:r>
            <w:r w:rsidRPr="00BA3F1D">
              <w:rPr>
                <w:rFonts w:cstheme="minorHAnsi"/>
              </w:rPr>
              <w:lastRenderedPageBreak/>
              <w:t>presença constante, o que torna a leitura  desse conjunto  aainda mais emocionante.</w:t>
            </w:r>
          </w:p>
          <w:p w14:paraId="2C4599F5" w14:textId="77777777" w:rsidR="00BA3F1D" w:rsidRPr="00BA3F1D" w:rsidRDefault="00BA3F1D" w:rsidP="00BA3F1D">
            <w:pPr>
              <w:spacing w:before="60" w:line="276" w:lineRule="auto"/>
              <w:rPr>
                <w:rFonts w:cstheme="minorHAnsi"/>
              </w:rPr>
            </w:pPr>
            <w:r w:rsidRPr="00BA3F1D">
              <w:rPr>
                <w:rFonts w:cstheme="minorHAnsi"/>
              </w:rPr>
              <w:t>Para todos nós, que, a pedido da amiga, contavam o que havia de novo, como ia a vida e os projetos, junto com a lembrança das conversas fica mais esse presente deixado por Heloisa. Para os que não tiveram essa oportunidade, ficam as entrevistas dessa escritora que era ouvinte muito especial.</w:t>
            </w:r>
          </w:p>
          <w:p w14:paraId="1C6AB3DC" w14:textId="77777777" w:rsidR="00FF791C" w:rsidRPr="00FA0382" w:rsidRDefault="00FF791C" w:rsidP="00A03590">
            <w:pPr>
              <w:spacing w:before="60" w:line="276" w:lineRule="auto"/>
              <w:rPr>
                <w:rFonts w:cstheme="minorHAnsi"/>
              </w:rPr>
            </w:pPr>
          </w:p>
          <w:p w14:paraId="4482C56E" w14:textId="77777777" w:rsidR="00FF791C" w:rsidRPr="00FA0382" w:rsidRDefault="00FF791C" w:rsidP="00A03590">
            <w:pPr>
              <w:spacing w:before="60" w:line="276" w:lineRule="auto"/>
              <w:rPr>
                <w:rFonts w:cstheme="minorHAnsi"/>
              </w:rPr>
            </w:pPr>
          </w:p>
          <w:p w14:paraId="67DCE3E0" w14:textId="77777777" w:rsidR="00FF791C" w:rsidRPr="00FA0382" w:rsidRDefault="00FF791C" w:rsidP="00A03590">
            <w:pPr>
              <w:spacing w:before="60" w:line="276" w:lineRule="auto"/>
              <w:rPr>
                <w:rFonts w:cstheme="minorHAnsi"/>
              </w:rPr>
            </w:pPr>
          </w:p>
          <w:p w14:paraId="201EFD31" w14:textId="77777777" w:rsidR="00FF791C" w:rsidRPr="00FA0382" w:rsidRDefault="00FF791C" w:rsidP="00A03590">
            <w:pPr>
              <w:spacing w:before="60" w:line="276" w:lineRule="auto"/>
              <w:rPr>
                <w:rFonts w:cstheme="minorHAnsi"/>
              </w:rPr>
            </w:pPr>
          </w:p>
          <w:p w14:paraId="5FE3FB18" w14:textId="77777777" w:rsidR="00FF791C" w:rsidRPr="00FA0382" w:rsidRDefault="00FF791C" w:rsidP="00A03590">
            <w:pPr>
              <w:spacing w:before="60" w:line="276" w:lineRule="auto"/>
              <w:rPr>
                <w:rFonts w:cstheme="minorHAnsi"/>
              </w:rPr>
            </w:pPr>
          </w:p>
          <w:p w14:paraId="4824ADB2" w14:textId="77777777" w:rsidR="00FF791C" w:rsidRPr="00FA0382" w:rsidRDefault="00FF791C" w:rsidP="00A03590">
            <w:pPr>
              <w:spacing w:before="60" w:line="276" w:lineRule="auto"/>
              <w:rPr>
                <w:rFonts w:cstheme="minorHAnsi"/>
              </w:rPr>
            </w:pPr>
          </w:p>
          <w:p w14:paraId="422867AC" w14:textId="77777777" w:rsidR="00FF791C" w:rsidRPr="00FA0382" w:rsidRDefault="00FF791C" w:rsidP="00A03590">
            <w:pPr>
              <w:spacing w:before="60" w:line="276" w:lineRule="auto"/>
              <w:rPr>
                <w:rFonts w:cstheme="minorHAnsi"/>
              </w:rPr>
            </w:pPr>
          </w:p>
          <w:p w14:paraId="231DFB71" w14:textId="77777777" w:rsidR="003D68F9" w:rsidRPr="00FA0382" w:rsidRDefault="003D68F9" w:rsidP="00A03590">
            <w:pPr>
              <w:spacing w:before="60" w:line="276" w:lineRule="auto"/>
              <w:rPr>
                <w:rFonts w:cstheme="minorHAnsi"/>
              </w:rPr>
            </w:pPr>
          </w:p>
          <w:p w14:paraId="5043DC3E" w14:textId="77777777" w:rsidR="003D68F9" w:rsidRPr="00FA0382" w:rsidRDefault="003D68F9" w:rsidP="00A03590">
            <w:pPr>
              <w:spacing w:before="60" w:line="276" w:lineRule="auto"/>
              <w:rPr>
                <w:rFonts w:cstheme="minorHAnsi"/>
              </w:rPr>
            </w:pPr>
          </w:p>
          <w:p w14:paraId="56650738" w14:textId="77777777" w:rsidR="002802BA" w:rsidRPr="00FA0382" w:rsidRDefault="002802BA" w:rsidP="00A03590">
            <w:pPr>
              <w:spacing w:before="60" w:line="276" w:lineRule="auto"/>
              <w:rPr>
                <w:rFonts w:cstheme="minorHAnsi"/>
              </w:rPr>
            </w:pPr>
          </w:p>
          <w:p w14:paraId="7CD2E13B" w14:textId="77777777" w:rsidR="002802BA" w:rsidRPr="00FA0382" w:rsidRDefault="002802BA" w:rsidP="00A03590">
            <w:pPr>
              <w:spacing w:before="60" w:line="276" w:lineRule="auto"/>
              <w:rPr>
                <w:rFonts w:cstheme="minorHAnsi"/>
              </w:rPr>
            </w:pPr>
          </w:p>
          <w:p w14:paraId="4117983C" w14:textId="77777777" w:rsidR="002802BA" w:rsidRPr="00FA0382" w:rsidRDefault="002802BA" w:rsidP="00A03590">
            <w:pPr>
              <w:spacing w:before="60" w:line="276" w:lineRule="auto"/>
              <w:rPr>
                <w:rFonts w:cstheme="minorHAnsi"/>
              </w:rPr>
            </w:pPr>
          </w:p>
          <w:p w14:paraId="4137FCC1" w14:textId="77777777" w:rsidR="003D68F9" w:rsidRPr="00FA0382" w:rsidRDefault="003D68F9" w:rsidP="00A03590">
            <w:pPr>
              <w:spacing w:before="60" w:line="276" w:lineRule="auto"/>
              <w:rPr>
                <w:rFonts w:cstheme="minorHAnsi"/>
              </w:rPr>
            </w:pPr>
          </w:p>
          <w:p w14:paraId="1BE8527B" w14:textId="77777777" w:rsidR="003D68F9" w:rsidRPr="00FA0382" w:rsidRDefault="003D68F9" w:rsidP="00A03590">
            <w:pPr>
              <w:spacing w:before="60" w:line="276" w:lineRule="auto"/>
              <w:rPr>
                <w:rFonts w:cstheme="minorHAnsi"/>
              </w:rPr>
            </w:pPr>
          </w:p>
          <w:p w14:paraId="3AB0EE68" w14:textId="77777777" w:rsidR="00AF51D1" w:rsidRPr="00FA0382" w:rsidRDefault="00AF51D1" w:rsidP="00A03590">
            <w:pPr>
              <w:spacing w:before="60" w:line="276" w:lineRule="auto"/>
              <w:rPr>
                <w:rFonts w:cstheme="minorHAnsi"/>
              </w:rPr>
            </w:pPr>
          </w:p>
          <w:p w14:paraId="30B6EEB0" w14:textId="77777777" w:rsidR="00AF51D1" w:rsidRPr="00FA0382" w:rsidRDefault="00AF51D1" w:rsidP="00A03590">
            <w:pPr>
              <w:spacing w:before="60" w:line="276" w:lineRule="auto"/>
              <w:rPr>
                <w:rFonts w:cstheme="minorHAnsi"/>
              </w:rPr>
            </w:pPr>
          </w:p>
          <w:p w14:paraId="74EFA6C8" w14:textId="77777777" w:rsidR="00AF51D1" w:rsidRPr="00FA0382" w:rsidRDefault="00AF51D1" w:rsidP="00A03590">
            <w:pPr>
              <w:spacing w:before="60" w:line="276" w:lineRule="auto"/>
              <w:rPr>
                <w:rFonts w:cstheme="minorHAnsi"/>
              </w:rPr>
            </w:pPr>
          </w:p>
          <w:p w14:paraId="28DE467C" w14:textId="77777777" w:rsidR="00AF51D1" w:rsidRPr="00FA0382" w:rsidRDefault="00AF51D1" w:rsidP="00A03590">
            <w:pPr>
              <w:spacing w:before="60" w:line="276" w:lineRule="auto"/>
              <w:rPr>
                <w:rFonts w:cstheme="minorHAnsi"/>
              </w:rPr>
            </w:pPr>
          </w:p>
          <w:p w14:paraId="7242D863" w14:textId="77777777" w:rsidR="00FF791C" w:rsidRPr="00FA0382" w:rsidRDefault="00FF791C" w:rsidP="00A03590">
            <w:pPr>
              <w:spacing w:before="60" w:line="276" w:lineRule="auto"/>
              <w:rPr>
                <w:rFonts w:cstheme="minorHAnsi"/>
              </w:rPr>
            </w:pPr>
          </w:p>
        </w:tc>
      </w:tr>
    </w:tbl>
    <w:p w14:paraId="1812F624" w14:textId="77777777" w:rsidR="00C50375" w:rsidRPr="00FA0382" w:rsidRDefault="00C50375">
      <w:pPr>
        <w:rPr>
          <w:rFonts w:cstheme="minorHAnsi"/>
          <w:b/>
        </w:rPr>
      </w:pPr>
    </w:p>
    <w:p w14:paraId="3B48D79C" w14:textId="77777777" w:rsidR="00FF791C" w:rsidRPr="00FA0382" w:rsidRDefault="00022EF9" w:rsidP="00FF791C">
      <w:pPr>
        <w:rPr>
          <w:rFonts w:cstheme="minorHAnsi"/>
          <w:b/>
        </w:rPr>
      </w:pPr>
      <w:r w:rsidRPr="00FA0382">
        <w:rPr>
          <w:rFonts w:cstheme="minorHAnsi"/>
          <w:b/>
        </w:rPr>
        <w:t>2</w:t>
      </w:r>
      <w:r w:rsidR="00FF791C" w:rsidRPr="00FA0382">
        <w:rPr>
          <w:rFonts w:cstheme="minorHAnsi"/>
          <w:b/>
        </w:rPr>
        <w:t>. EM CASO DE OBRA MULTIAUTORAL</w:t>
      </w:r>
    </w:p>
    <w:tbl>
      <w:tblPr>
        <w:tblStyle w:val="Tabelacomgrade"/>
        <w:tblW w:w="5000" w:type="pct"/>
        <w:tblLook w:val="04A0" w:firstRow="1" w:lastRow="0" w:firstColumn="1" w:lastColumn="0" w:noHBand="0" w:noVBand="1"/>
      </w:tblPr>
      <w:tblGrid>
        <w:gridCol w:w="8290"/>
      </w:tblGrid>
      <w:tr w:rsidR="00FA0382" w:rsidRPr="00FA0382" w14:paraId="1364192E" w14:textId="77777777" w:rsidTr="00A03590">
        <w:tc>
          <w:tcPr>
            <w:tcW w:w="5000" w:type="pct"/>
            <w:shd w:val="clear" w:color="auto" w:fill="D9D9D9" w:themeFill="background1" w:themeFillShade="D9"/>
          </w:tcPr>
          <w:p w14:paraId="748452A9" w14:textId="77777777" w:rsidR="00FD1FAB" w:rsidRPr="00FA0382" w:rsidRDefault="00FF791C" w:rsidP="007842E2">
            <w:pPr>
              <w:widowControl w:val="0"/>
              <w:autoSpaceDE w:val="0"/>
              <w:autoSpaceDN w:val="0"/>
              <w:adjustRightInd w:val="0"/>
              <w:spacing w:after="240" w:line="360" w:lineRule="atLeast"/>
              <w:jc w:val="both"/>
              <w:rPr>
                <w:rFonts w:asciiTheme="majorHAnsi" w:eastAsiaTheme="majorEastAsia" w:hAnsiTheme="majorHAnsi" w:cs="Times"/>
                <w:i/>
                <w:iCs/>
              </w:rPr>
            </w:pPr>
            <w:r w:rsidRPr="00FA0382">
              <w:rPr>
                <w:rFonts w:eastAsia="Garamond,Times New Roman" w:cstheme="minorHAnsi"/>
                <w:b/>
                <w:bCs/>
              </w:rPr>
              <w:t>Autores</w:t>
            </w:r>
            <w:r w:rsidR="003D68F9" w:rsidRPr="00FA0382">
              <w:rPr>
                <w:rFonts w:eastAsia="Garamond,Times New Roman" w:cstheme="minorHAnsi"/>
                <w:b/>
                <w:bCs/>
              </w:rPr>
              <w:t xml:space="preserve"> do livro (além do proponente)</w:t>
            </w:r>
            <w:r w:rsidR="003D68F9" w:rsidRPr="00FA0382">
              <w:rPr>
                <w:rFonts w:cs="Times"/>
                <w:b/>
              </w:rPr>
              <w:t xml:space="preserve"> </w:t>
            </w:r>
            <w:r w:rsidR="003C25F8" w:rsidRPr="00FA0382">
              <w:rPr>
                <w:rFonts w:cs="Times"/>
                <w:b/>
              </w:rPr>
              <w:t>(P</w:t>
            </w:r>
            <w:r w:rsidR="003D68F9" w:rsidRPr="00FA0382">
              <w:rPr>
                <w:rFonts w:cs="Times"/>
                <w:b/>
              </w:rPr>
              <w:t xml:space="preserve">ara cada autor, incluído(s) o(s) organizador(es), texto de no máximo 5 </w:t>
            </w:r>
            <w:r w:rsidR="009724CB" w:rsidRPr="00FA0382">
              <w:rPr>
                <w:rFonts w:cs="Times"/>
                <w:b/>
              </w:rPr>
              <w:t xml:space="preserve">(cinco) </w:t>
            </w:r>
            <w:r w:rsidR="003D68F9" w:rsidRPr="00FA0382">
              <w:rPr>
                <w:rFonts w:cs="Times"/>
                <w:b/>
              </w:rPr>
              <w:t>linhas, contendo formação, atuação profissional e principais publicações (nes</w:t>
            </w:r>
            <w:r w:rsidR="003C25F8" w:rsidRPr="00FA0382">
              <w:rPr>
                <w:rFonts w:cs="Times"/>
                <w:b/>
              </w:rPr>
              <w:t>t</w:t>
            </w:r>
            <w:r w:rsidR="003D68F9" w:rsidRPr="00FA0382">
              <w:rPr>
                <w:rFonts w:cs="Times"/>
                <w:b/>
              </w:rPr>
              <w:t>a sequência)</w:t>
            </w:r>
            <w:r w:rsidR="00A77B4F" w:rsidRPr="00FA0382">
              <w:rPr>
                <w:rFonts w:cs="Times"/>
                <w:b/>
              </w:rPr>
              <w:t xml:space="preserve">, </w:t>
            </w:r>
            <w:r w:rsidR="004A2105" w:rsidRPr="00FA0382">
              <w:rPr>
                <w:rFonts w:eastAsia="Garamond,Times New Roman" w:cstheme="minorHAnsi"/>
                <w:b/>
                <w:bCs/>
                <w:i/>
              </w:rPr>
              <w:t>e-mail</w:t>
            </w:r>
            <w:r w:rsidRPr="00FA0382">
              <w:rPr>
                <w:rFonts w:eastAsia="Garamond,Times New Roman" w:cstheme="minorHAnsi"/>
                <w:b/>
                <w:bCs/>
              </w:rPr>
              <w:t xml:space="preserve"> e filiação institucional</w:t>
            </w:r>
            <w:r w:rsidR="00A77B4F" w:rsidRPr="00FA0382">
              <w:rPr>
                <w:rFonts w:eastAsia="Garamond,Times New Roman" w:cstheme="minorHAnsi"/>
                <w:b/>
                <w:bCs/>
              </w:rPr>
              <w:t>.</w:t>
            </w:r>
            <w:r w:rsidR="003C25F8" w:rsidRPr="00FA0382">
              <w:rPr>
                <w:rFonts w:eastAsia="Garamond,Times New Roman" w:cstheme="minorHAnsi"/>
                <w:b/>
                <w:bCs/>
              </w:rPr>
              <w:t>)</w:t>
            </w:r>
            <w:r w:rsidR="009724CB" w:rsidRPr="00FA0382">
              <w:rPr>
                <w:rFonts w:eastAsia="Garamond,Times New Roman" w:cstheme="minorHAnsi"/>
                <w:b/>
                <w:bCs/>
              </w:rPr>
              <w:t>:</w:t>
            </w:r>
          </w:p>
        </w:tc>
      </w:tr>
      <w:tr w:rsidR="00FA0382" w:rsidRPr="00FA0382" w14:paraId="3E109EA2" w14:textId="77777777" w:rsidTr="00A03590">
        <w:trPr>
          <w:trHeight w:val="2214"/>
        </w:trPr>
        <w:tc>
          <w:tcPr>
            <w:tcW w:w="5000" w:type="pct"/>
          </w:tcPr>
          <w:p w14:paraId="0226AFE3" w14:textId="77777777" w:rsidR="00FF791C" w:rsidRPr="00FA0382" w:rsidRDefault="00FF791C" w:rsidP="00A03590">
            <w:pPr>
              <w:rPr>
                <w:rFonts w:cstheme="minorHAnsi"/>
              </w:rPr>
            </w:pPr>
          </w:p>
          <w:p w14:paraId="21365775" w14:textId="77777777" w:rsidR="00FF791C" w:rsidRPr="00FA0382" w:rsidRDefault="00FF791C" w:rsidP="00A03590">
            <w:pPr>
              <w:rPr>
                <w:rFonts w:cstheme="minorHAnsi"/>
              </w:rPr>
            </w:pPr>
          </w:p>
          <w:p w14:paraId="3CC5DBA1" w14:textId="77777777" w:rsidR="003D68F9" w:rsidRPr="00FA0382" w:rsidRDefault="003D68F9" w:rsidP="00A03590">
            <w:pPr>
              <w:rPr>
                <w:rFonts w:cstheme="minorHAnsi"/>
              </w:rPr>
            </w:pPr>
          </w:p>
          <w:p w14:paraId="0D877BD8" w14:textId="77777777" w:rsidR="003D68F9" w:rsidRPr="00FA0382" w:rsidRDefault="003D68F9" w:rsidP="00A03590">
            <w:pPr>
              <w:rPr>
                <w:rFonts w:cstheme="minorHAnsi"/>
              </w:rPr>
            </w:pPr>
          </w:p>
          <w:p w14:paraId="21A6C478" w14:textId="77777777" w:rsidR="003D68F9" w:rsidRPr="00FA0382" w:rsidRDefault="003D68F9" w:rsidP="00A03590">
            <w:pPr>
              <w:rPr>
                <w:rFonts w:cstheme="minorHAnsi"/>
              </w:rPr>
            </w:pPr>
          </w:p>
          <w:p w14:paraId="15CBEF83" w14:textId="77777777" w:rsidR="003D68F9" w:rsidRPr="00FA0382" w:rsidRDefault="003D68F9" w:rsidP="00A03590">
            <w:pPr>
              <w:rPr>
                <w:rFonts w:cstheme="minorHAnsi"/>
              </w:rPr>
            </w:pPr>
          </w:p>
          <w:p w14:paraId="4BB025BE" w14:textId="77777777" w:rsidR="003D68F9" w:rsidRPr="00FA0382" w:rsidRDefault="003D68F9" w:rsidP="00A03590">
            <w:pPr>
              <w:rPr>
                <w:rFonts w:cstheme="minorHAnsi"/>
              </w:rPr>
            </w:pPr>
          </w:p>
          <w:p w14:paraId="3FA4C9DB" w14:textId="77777777" w:rsidR="003D68F9" w:rsidRPr="00FA0382" w:rsidRDefault="003D68F9" w:rsidP="00A03590">
            <w:pPr>
              <w:rPr>
                <w:rFonts w:cstheme="minorHAnsi"/>
              </w:rPr>
            </w:pPr>
          </w:p>
          <w:p w14:paraId="2FE0BC9D" w14:textId="77777777" w:rsidR="003D68F9" w:rsidRPr="00FA0382" w:rsidRDefault="003D68F9" w:rsidP="00A03590">
            <w:pPr>
              <w:rPr>
                <w:rFonts w:cstheme="minorHAnsi"/>
              </w:rPr>
            </w:pPr>
          </w:p>
          <w:p w14:paraId="5BB095A5" w14:textId="77777777" w:rsidR="003D68F9" w:rsidRPr="00FA0382" w:rsidRDefault="003D68F9" w:rsidP="00A03590">
            <w:pPr>
              <w:rPr>
                <w:rFonts w:cstheme="minorHAnsi"/>
              </w:rPr>
            </w:pPr>
          </w:p>
          <w:p w14:paraId="2069C724" w14:textId="77777777" w:rsidR="003D68F9" w:rsidRPr="00FA0382" w:rsidRDefault="003D68F9" w:rsidP="00A03590">
            <w:pPr>
              <w:rPr>
                <w:rFonts w:cstheme="minorHAnsi"/>
              </w:rPr>
            </w:pPr>
          </w:p>
          <w:p w14:paraId="15096EA5" w14:textId="77777777" w:rsidR="003D68F9" w:rsidRPr="00FA0382" w:rsidRDefault="003D68F9" w:rsidP="00A03590">
            <w:pPr>
              <w:rPr>
                <w:rFonts w:cstheme="minorHAnsi"/>
              </w:rPr>
            </w:pPr>
          </w:p>
          <w:p w14:paraId="25E67D1F" w14:textId="77777777" w:rsidR="003D68F9" w:rsidRPr="00FA0382" w:rsidRDefault="003D68F9" w:rsidP="00A03590">
            <w:pPr>
              <w:rPr>
                <w:rFonts w:cstheme="minorHAnsi"/>
              </w:rPr>
            </w:pPr>
          </w:p>
          <w:p w14:paraId="165AC530" w14:textId="77777777" w:rsidR="003D68F9" w:rsidRPr="00FA0382" w:rsidRDefault="003D68F9" w:rsidP="00A03590">
            <w:pPr>
              <w:rPr>
                <w:rFonts w:cstheme="minorHAnsi"/>
              </w:rPr>
            </w:pPr>
          </w:p>
          <w:p w14:paraId="334B7B62" w14:textId="77777777" w:rsidR="003D68F9" w:rsidRPr="00FA0382" w:rsidRDefault="003D68F9" w:rsidP="00A03590">
            <w:pPr>
              <w:rPr>
                <w:rFonts w:cstheme="minorHAnsi"/>
              </w:rPr>
            </w:pPr>
          </w:p>
          <w:p w14:paraId="71C93A3C" w14:textId="77777777" w:rsidR="003D68F9" w:rsidRPr="00FA0382" w:rsidRDefault="003D68F9" w:rsidP="00A03590">
            <w:pPr>
              <w:rPr>
                <w:rFonts w:cstheme="minorHAnsi"/>
              </w:rPr>
            </w:pPr>
          </w:p>
          <w:p w14:paraId="4FCC159E" w14:textId="77777777" w:rsidR="00FF791C" w:rsidRPr="00FA0382" w:rsidRDefault="00FF791C" w:rsidP="00A03590">
            <w:pPr>
              <w:rPr>
                <w:rFonts w:cstheme="minorHAnsi"/>
              </w:rPr>
            </w:pPr>
          </w:p>
          <w:p w14:paraId="6366381F" w14:textId="77777777" w:rsidR="00FF791C" w:rsidRPr="00FA0382" w:rsidRDefault="00FF791C" w:rsidP="00A03590">
            <w:pPr>
              <w:rPr>
                <w:rFonts w:cstheme="minorHAnsi"/>
              </w:rPr>
            </w:pPr>
          </w:p>
          <w:p w14:paraId="6383E26A" w14:textId="77777777" w:rsidR="00FF791C" w:rsidRPr="00FA0382" w:rsidRDefault="00FF791C" w:rsidP="00A03590">
            <w:pPr>
              <w:rPr>
                <w:rFonts w:cstheme="minorHAnsi"/>
              </w:rPr>
            </w:pPr>
          </w:p>
          <w:p w14:paraId="5591DE97" w14:textId="77777777" w:rsidR="00D56C3B" w:rsidRPr="00FA0382" w:rsidRDefault="00D56C3B" w:rsidP="00A03590">
            <w:pPr>
              <w:rPr>
                <w:rFonts w:cstheme="minorHAnsi"/>
              </w:rPr>
            </w:pPr>
          </w:p>
          <w:p w14:paraId="581517C7" w14:textId="77777777" w:rsidR="00D56C3B" w:rsidRPr="00FA0382" w:rsidRDefault="00D56C3B" w:rsidP="00A03590">
            <w:pPr>
              <w:rPr>
                <w:rFonts w:cstheme="minorHAnsi"/>
              </w:rPr>
            </w:pPr>
          </w:p>
          <w:p w14:paraId="3C3E0DBA" w14:textId="77777777" w:rsidR="00D56C3B" w:rsidRPr="00FA0382" w:rsidRDefault="00D56C3B" w:rsidP="00A03590">
            <w:pPr>
              <w:rPr>
                <w:rFonts w:cstheme="minorHAnsi"/>
              </w:rPr>
            </w:pPr>
          </w:p>
          <w:p w14:paraId="33A169A5" w14:textId="77777777" w:rsidR="00D56C3B" w:rsidRPr="00FA0382" w:rsidRDefault="00D56C3B" w:rsidP="00A03590">
            <w:pPr>
              <w:rPr>
                <w:rFonts w:cstheme="minorHAnsi"/>
              </w:rPr>
            </w:pPr>
          </w:p>
          <w:p w14:paraId="525EA6F2" w14:textId="77777777" w:rsidR="00F134E8" w:rsidRPr="00FA0382" w:rsidRDefault="00F134E8" w:rsidP="00A03590">
            <w:pPr>
              <w:rPr>
                <w:rFonts w:cstheme="minorHAnsi"/>
              </w:rPr>
            </w:pPr>
          </w:p>
          <w:p w14:paraId="1437811C" w14:textId="77777777" w:rsidR="00F134E8" w:rsidRPr="00FA0382" w:rsidRDefault="00F134E8" w:rsidP="00A03590">
            <w:pPr>
              <w:rPr>
                <w:rFonts w:cstheme="minorHAnsi"/>
              </w:rPr>
            </w:pPr>
          </w:p>
          <w:p w14:paraId="3060D7EE" w14:textId="77777777" w:rsidR="00F134E8" w:rsidRPr="00FA0382" w:rsidRDefault="00F134E8" w:rsidP="00A03590">
            <w:pPr>
              <w:rPr>
                <w:rFonts w:cstheme="minorHAnsi"/>
              </w:rPr>
            </w:pPr>
          </w:p>
          <w:p w14:paraId="0E488740" w14:textId="77777777" w:rsidR="00F134E8" w:rsidRPr="00FA0382" w:rsidRDefault="00F134E8" w:rsidP="00A03590">
            <w:pPr>
              <w:rPr>
                <w:rFonts w:cstheme="minorHAnsi"/>
              </w:rPr>
            </w:pPr>
          </w:p>
          <w:p w14:paraId="0F796829" w14:textId="77777777" w:rsidR="00F134E8" w:rsidRPr="00FA0382" w:rsidRDefault="00F134E8" w:rsidP="00A03590">
            <w:pPr>
              <w:rPr>
                <w:rFonts w:cstheme="minorHAnsi"/>
              </w:rPr>
            </w:pPr>
          </w:p>
          <w:p w14:paraId="3F9DB26E" w14:textId="77777777" w:rsidR="00F134E8" w:rsidRPr="00FA0382" w:rsidRDefault="00F134E8" w:rsidP="00A03590">
            <w:pPr>
              <w:rPr>
                <w:rFonts w:cstheme="minorHAnsi"/>
              </w:rPr>
            </w:pPr>
          </w:p>
          <w:p w14:paraId="1FD2EF05" w14:textId="77777777" w:rsidR="00F134E8" w:rsidRPr="00FA0382" w:rsidRDefault="00F134E8" w:rsidP="00A03590">
            <w:pPr>
              <w:rPr>
                <w:rFonts w:cstheme="minorHAnsi"/>
              </w:rPr>
            </w:pPr>
          </w:p>
          <w:p w14:paraId="7A284A1C" w14:textId="77777777" w:rsidR="00F134E8" w:rsidRPr="00FA0382" w:rsidRDefault="00F134E8" w:rsidP="00A03590">
            <w:pPr>
              <w:rPr>
                <w:rFonts w:cstheme="minorHAnsi"/>
              </w:rPr>
            </w:pPr>
          </w:p>
          <w:p w14:paraId="76B01652" w14:textId="77777777" w:rsidR="00F134E8" w:rsidRPr="00FA0382" w:rsidRDefault="00F134E8" w:rsidP="00A03590">
            <w:pPr>
              <w:rPr>
                <w:rFonts w:cstheme="minorHAnsi"/>
              </w:rPr>
            </w:pPr>
          </w:p>
          <w:p w14:paraId="5C553542" w14:textId="77777777" w:rsidR="00F134E8" w:rsidRPr="00FA0382" w:rsidRDefault="00F134E8" w:rsidP="00A03590">
            <w:pPr>
              <w:rPr>
                <w:rFonts w:cstheme="minorHAnsi"/>
              </w:rPr>
            </w:pPr>
          </w:p>
          <w:p w14:paraId="4BE90D5A" w14:textId="77777777" w:rsidR="00F134E8" w:rsidRPr="00FA0382" w:rsidRDefault="00F134E8" w:rsidP="00A03590">
            <w:pPr>
              <w:rPr>
                <w:rFonts w:cstheme="minorHAnsi"/>
              </w:rPr>
            </w:pPr>
          </w:p>
          <w:p w14:paraId="46B21082" w14:textId="77777777" w:rsidR="00D56C3B" w:rsidRPr="00FA0382" w:rsidRDefault="00D56C3B" w:rsidP="00A03590">
            <w:pPr>
              <w:rPr>
                <w:rFonts w:cstheme="minorHAnsi"/>
              </w:rPr>
            </w:pPr>
          </w:p>
          <w:p w14:paraId="38302AC3" w14:textId="391EA496" w:rsidR="00022EF9" w:rsidRPr="00FA0382" w:rsidRDefault="00022EF9" w:rsidP="00022EF9">
            <w:pPr>
              <w:rPr>
                <w:rFonts w:eastAsia="Garamond,Times New Roman" w:cstheme="minorHAnsi"/>
              </w:rPr>
            </w:pPr>
          </w:p>
          <w:p w14:paraId="679CDBF7" w14:textId="77777777" w:rsidR="00C50375" w:rsidRPr="00FA0382" w:rsidRDefault="00C50375" w:rsidP="00022EF9">
            <w:pPr>
              <w:rPr>
                <w:rFonts w:eastAsia="Garamond,Times New Roman" w:cstheme="minorHAnsi"/>
              </w:rPr>
            </w:pPr>
          </w:p>
          <w:p w14:paraId="2AE54505" w14:textId="77777777" w:rsidR="00022EF9" w:rsidRPr="00FA0382" w:rsidRDefault="00022EF9" w:rsidP="00022EF9">
            <w:pPr>
              <w:rPr>
                <w:rFonts w:eastAsia="Garamond,Times New Roman" w:cstheme="minorHAnsi"/>
              </w:rPr>
            </w:pPr>
            <w:r w:rsidRPr="00FA0382">
              <w:rPr>
                <w:rFonts w:eastAsia="Garamond,Times New Roman" w:cstheme="minorHAnsi"/>
              </w:rPr>
              <w:t xml:space="preserve">Possui </w:t>
            </w:r>
            <w:r w:rsidRPr="00FA0382">
              <w:rPr>
                <w:rFonts w:eastAsia="Garamond,Times New Roman" w:cstheme="minorHAnsi"/>
                <w:b/>
                <w:bCs/>
              </w:rPr>
              <w:t>autorização assinada</w:t>
            </w:r>
            <w:r w:rsidRPr="00FA0382">
              <w:rPr>
                <w:rFonts w:eastAsia="Garamond,Times New Roman" w:cstheme="minorHAnsi"/>
              </w:rPr>
              <w:t xml:space="preserve"> de todos os autores para a publicação?   </w:t>
            </w:r>
          </w:p>
          <w:p w14:paraId="3895A3EA" w14:textId="0C8DE7D2" w:rsidR="00022EF9" w:rsidRPr="00FA0382" w:rsidRDefault="00022EF9" w:rsidP="00022EF9">
            <w:pPr>
              <w:rPr>
                <w:rFonts w:cstheme="minorHAnsi"/>
              </w:rPr>
            </w:pPr>
            <w:r w:rsidRPr="00FA0382">
              <w:rPr>
                <w:rFonts w:eastAsia="Garamond,Times New Roman" w:cstheme="minorHAnsi"/>
              </w:rPr>
              <w:t xml:space="preserve">( </w:t>
            </w:r>
            <w:r w:rsidR="00325928">
              <w:rPr>
                <w:rFonts w:eastAsia="Garamond,Times New Roman" w:cstheme="minorHAnsi"/>
              </w:rPr>
              <w:t>x</w:t>
            </w:r>
            <w:r w:rsidRPr="00FA0382">
              <w:rPr>
                <w:rFonts w:eastAsia="Garamond,Times New Roman" w:cstheme="minorHAnsi"/>
              </w:rPr>
              <w:t xml:space="preserve"> </w:t>
            </w:r>
            <w:r w:rsidR="00781354" w:rsidRPr="00FA0382">
              <w:rPr>
                <w:rFonts w:eastAsia="Garamond,Times New Roman" w:cstheme="minorHAnsi"/>
              </w:rPr>
              <w:t xml:space="preserve"> </w:t>
            </w:r>
            <w:r w:rsidRPr="00FA0382">
              <w:rPr>
                <w:rFonts w:eastAsia="Garamond,Times New Roman" w:cstheme="minorHAnsi"/>
              </w:rPr>
              <w:t>) Sim</w:t>
            </w:r>
            <w:r w:rsidR="009E26C4" w:rsidRPr="00FA0382">
              <w:rPr>
                <w:rFonts w:eastAsia="Garamond,Times New Roman" w:cstheme="minorHAnsi"/>
              </w:rPr>
              <w:t xml:space="preserve">  (</w:t>
            </w:r>
            <w:r w:rsidRPr="00FA0382">
              <w:rPr>
                <w:rFonts w:eastAsia="Garamond,Times New Roman" w:cstheme="minorHAnsi"/>
              </w:rPr>
              <w:t xml:space="preserve">   )</w:t>
            </w:r>
            <w:r w:rsidR="009E26C4" w:rsidRPr="00FA0382">
              <w:rPr>
                <w:rFonts w:eastAsia="Garamond,Times New Roman" w:cstheme="minorHAnsi"/>
              </w:rPr>
              <w:t xml:space="preserve"> </w:t>
            </w:r>
            <w:r w:rsidRPr="00FA0382">
              <w:rPr>
                <w:rFonts w:eastAsia="Garamond,Times New Roman" w:cstheme="minorHAnsi"/>
              </w:rPr>
              <w:t>Não</w:t>
            </w:r>
          </w:p>
          <w:p w14:paraId="5FBE0C57" w14:textId="77777777" w:rsidR="00FF791C" w:rsidRPr="00FA0382" w:rsidRDefault="00FF791C" w:rsidP="00A03590">
            <w:pPr>
              <w:rPr>
                <w:rFonts w:cstheme="minorHAnsi"/>
              </w:rPr>
            </w:pPr>
          </w:p>
          <w:p w14:paraId="18EC58A0" w14:textId="77777777" w:rsidR="00FF791C" w:rsidRPr="00FA0382" w:rsidRDefault="00FF791C" w:rsidP="00A03590">
            <w:pPr>
              <w:rPr>
                <w:rFonts w:cstheme="minorHAnsi"/>
              </w:rPr>
            </w:pPr>
          </w:p>
        </w:tc>
      </w:tr>
    </w:tbl>
    <w:p w14:paraId="5B7ACCF4" w14:textId="77777777" w:rsidR="00FF791C" w:rsidRPr="00FA0382" w:rsidRDefault="00022EF9" w:rsidP="00FF791C">
      <w:pPr>
        <w:rPr>
          <w:rFonts w:cstheme="minorHAnsi"/>
          <w:b/>
        </w:rPr>
      </w:pPr>
      <w:r w:rsidRPr="00FA0382">
        <w:rPr>
          <w:rFonts w:cstheme="minorHAnsi"/>
          <w:b/>
        </w:rPr>
        <w:t>3</w:t>
      </w:r>
      <w:r w:rsidR="00FF791C" w:rsidRPr="00FA0382">
        <w:rPr>
          <w:rFonts w:cstheme="minorHAnsi"/>
          <w:b/>
        </w:rPr>
        <w:t>. OUTRAS INFORMAÇÕES</w:t>
      </w:r>
    </w:p>
    <w:tbl>
      <w:tblPr>
        <w:tblStyle w:val="Tabelacomgrade"/>
        <w:tblW w:w="0" w:type="auto"/>
        <w:tblLook w:val="04A0" w:firstRow="1" w:lastRow="0" w:firstColumn="1" w:lastColumn="0" w:noHBand="0" w:noVBand="1"/>
      </w:tblPr>
      <w:tblGrid>
        <w:gridCol w:w="8290"/>
      </w:tblGrid>
      <w:tr w:rsidR="00FA0382" w:rsidRPr="00FA0382" w14:paraId="065E3A1D" w14:textId="77777777" w:rsidTr="00A03590">
        <w:tc>
          <w:tcPr>
            <w:tcW w:w="8644" w:type="dxa"/>
            <w:shd w:val="clear" w:color="auto" w:fill="D9D9D9" w:themeFill="background1" w:themeFillShade="D9"/>
          </w:tcPr>
          <w:p w14:paraId="1115A4C1" w14:textId="77777777" w:rsidR="00FF791C" w:rsidRPr="00FA0382" w:rsidRDefault="00FF791C" w:rsidP="00A03590">
            <w:pPr>
              <w:spacing w:before="60" w:after="40" w:line="276" w:lineRule="auto"/>
              <w:rPr>
                <w:rFonts w:cstheme="minorHAnsi"/>
                <w:b/>
              </w:rPr>
            </w:pPr>
            <w:r w:rsidRPr="00FA0382">
              <w:rPr>
                <w:rFonts w:eastAsia="Garamond,Times New Roman" w:cstheme="minorHAnsi"/>
                <w:b/>
                <w:bCs/>
              </w:rPr>
              <w:t>Recursos financeiros</w:t>
            </w:r>
            <w:r w:rsidR="003C25F8" w:rsidRPr="00FA0382">
              <w:rPr>
                <w:rFonts w:eastAsia="Garamond,Times New Roman" w:cstheme="minorHAnsi"/>
                <w:b/>
                <w:bCs/>
              </w:rPr>
              <w:t>:</w:t>
            </w:r>
          </w:p>
        </w:tc>
      </w:tr>
      <w:tr w:rsidR="00FA0382" w:rsidRPr="00FA0382" w14:paraId="61075F13" w14:textId="77777777" w:rsidTr="00A03590">
        <w:tc>
          <w:tcPr>
            <w:tcW w:w="8644" w:type="dxa"/>
          </w:tcPr>
          <w:p w14:paraId="67E80E46" w14:textId="77777777" w:rsidR="00FF791C" w:rsidRPr="00FA0382" w:rsidRDefault="00FF791C" w:rsidP="00A03590">
            <w:pPr>
              <w:spacing w:before="60" w:after="40" w:line="276" w:lineRule="auto"/>
              <w:rPr>
                <w:rFonts w:cstheme="minorHAnsi"/>
              </w:rPr>
            </w:pPr>
            <w:r w:rsidRPr="00FA0382">
              <w:rPr>
                <w:rFonts w:eastAsia="Garamond,Times New Roman" w:cstheme="minorHAnsi"/>
              </w:rPr>
              <w:t xml:space="preserve">(  </w:t>
            </w:r>
            <w:r w:rsidR="003C25F8" w:rsidRPr="00FA0382">
              <w:rPr>
                <w:rFonts w:eastAsia="Garamond,Times New Roman" w:cstheme="minorHAnsi"/>
              </w:rPr>
              <w:t xml:space="preserve"> </w:t>
            </w:r>
            <w:r w:rsidRPr="00FA0382">
              <w:rPr>
                <w:rFonts w:eastAsia="Garamond,Times New Roman" w:cstheme="minorHAnsi"/>
              </w:rPr>
              <w:t>) Não possuo recursos para a impressão.</w:t>
            </w:r>
          </w:p>
          <w:p w14:paraId="4C7885EB" w14:textId="77777777" w:rsidR="00FF791C" w:rsidRPr="00FA0382" w:rsidRDefault="00FF791C" w:rsidP="00A03590">
            <w:pPr>
              <w:spacing w:before="60" w:after="40" w:line="276" w:lineRule="auto"/>
              <w:rPr>
                <w:rFonts w:eastAsia="Garamond,Times New Roman" w:cstheme="minorHAnsi"/>
              </w:rPr>
            </w:pPr>
            <w:r w:rsidRPr="00FA0382">
              <w:rPr>
                <w:rFonts w:eastAsia="Garamond,Times New Roman" w:cstheme="minorHAnsi"/>
              </w:rPr>
              <w:lastRenderedPageBreak/>
              <w:t xml:space="preserve">(  </w:t>
            </w:r>
            <w:r w:rsidR="003C25F8" w:rsidRPr="00FA0382">
              <w:rPr>
                <w:rFonts w:eastAsia="Garamond,Times New Roman" w:cstheme="minorHAnsi"/>
              </w:rPr>
              <w:t xml:space="preserve"> </w:t>
            </w:r>
            <w:r w:rsidRPr="00FA0382">
              <w:rPr>
                <w:rFonts w:eastAsia="Garamond,Times New Roman" w:cstheme="minorHAnsi"/>
              </w:rPr>
              <w:t>) Sim, possuo recursos da agência de fomento:</w:t>
            </w:r>
            <w:r w:rsidR="003C25F8" w:rsidRPr="00FA0382">
              <w:rPr>
                <w:rFonts w:eastAsia="Garamond,Times New Roman" w:cstheme="minorHAnsi"/>
              </w:rPr>
              <w:t>_____</w:t>
            </w:r>
            <w:r w:rsidR="00C807B8" w:rsidRPr="00FA0382">
              <w:rPr>
                <w:rFonts w:eastAsia="Garamond,Times New Roman" w:cstheme="minorHAnsi"/>
              </w:rPr>
              <w:t>________________________________</w:t>
            </w:r>
          </w:p>
          <w:p w14:paraId="46B67731" w14:textId="77777777" w:rsidR="00FF791C" w:rsidRPr="00FA0382" w:rsidRDefault="00FF791C" w:rsidP="00A03590">
            <w:pPr>
              <w:spacing w:before="60" w:after="40" w:line="276" w:lineRule="auto"/>
              <w:rPr>
                <w:rFonts w:cstheme="minorHAnsi"/>
              </w:rPr>
            </w:pPr>
            <w:r w:rsidRPr="00FA0382">
              <w:rPr>
                <w:rFonts w:eastAsia="Garamond,Times New Roman" w:cstheme="minorHAnsi"/>
              </w:rPr>
              <w:t xml:space="preserve">(  </w:t>
            </w:r>
            <w:r w:rsidR="003C25F8" w:rsidRPr="00FA0382">
              <w:rPr>
                <w:rFonts w:eastAsia="Garamond,Times New Roman" w:cstheme="minorHAnsi"/>
              </w:rPr>
              <w:t xml:space="preserve"> </w:t>
            </w:r>
            <w:r w:rsidRPr="00FA0382">
              <w:rPr>
                <w:rFonts w:eastAsia="Garamond,Times New Roman" w:cstheme="minorHAnsi"/>
              </w:rPr>
              <w:t>) Sim, possuo recursos de outra origem:</w:t>
            </w:r>
            <w:r w:rsidR="003C25F8" w:rsidRPr="00FA0382">
              <w:rPr>
                <w:rFonts w:eastAsia="Garamond,Times New Roman" w:cstheme="minorHAnsi"/>
              </w:rPr>
              <w:t>____________________________________________</w:t>
            </w:r>
          </w:p>
        </w:tc>
      </w:tr>
      <w:tr w:rsidR="00FA0382" w:rsidRPr="00FA0382" w14:paraId="4A710F6E" w14:textId="77777777" w:rsidTr="00A03590">
        <w:tc>
          <w:tcPr>
            <w:tcW w:w="8644" w:type="dxa"/>
            <w:shd w:val="clear" w:color="auto" w:fill="D9D9D9" w:themeFill="background1" w:themeFillShade="D9"/>
          </w:tcPr>
          <w:p w14:paraId="72D758A8" w14:textId="77777777" w:rsidR="00FF791C" w:rsidRPr="00FA0382" w:rsidRDefault="00FF791C" w:rsidP="00A03590">
            <w:pPr>
              <w:spacing w:before="60" w:line="276" w:lineRule="auto"/>
              <w:rPr>
                <w:rFonts w:cstheme="minorHAnsi"/>
              </w:rPr>
            </w:pPr>
            <w:r w:rsidRPr="00FA0382">
              <w:rPr>
                <w:rFonts w:eastAsia="Garamond,Times New Roman" w:cstheme="minorHAnsi"/>
                <w:b/>
                <w:bCs/>
              </w:rPr>
              <w:lastRenderedPageBreak/>
              <w:t>Outras informações</w:t>
            </w:r>
            <w:r w:rsidR="003C25F8" w:rsidRPr="00FA0382">
              <w:rPr>
                <w:rFonts w:eastAsia="Garamond,Times New Roman" w:cstheme="minorHAnsi"/>
                <w:b/>
                <w:bCs/>
              </w:rPr>
              <w:t>:</w:t>
            </w:r>
          </w:p>
        </w:tc>
      </w:tr>
      <w:tr w:rsidR="00FF791C" w:rsidRPr="00FA0382" w14:paraId="1397E854" w14:textId="77777777" w:rsidTr="00A03590">
        <w:trPr>
          <w:trHeight w:val="867"/>
        </w:trPr>
        <w:tc>
          <w:tcPr>
            <w:tcW w:w="8644" w:type="dxa"/>
          </w:tcPr>
          <w:p w14:paraId="6E69C61A" w14:textId="5505259F" w:rsidR="00FF791C" w:rsidRPr="00FA0382" w:rsidRDefault="00325928" w:rsidP="00A03590">
            <w:pPr>
              <w:spacing w:before="60" w:after="40" w:line="276" w:lineRule="auto"/>
              <w:rPr>
                <w:rFonts w:cstheme="minorHAnsi"/>
              </w:rPr>
            </w:pPr>
            <w:r>
              <w:rPr>
                <w:rFonts w:cstheme="minorHAnsi"/>
              </w:rPr>
              <w:t>Ainda não possuo recursos mas vou concorrer a edital FAPERJ de editoração.</w:t>
            </w:r>
          </w:p>
          <w:p w14:paraId="6AE1B6CC" w14:textId="701F28BC" w:rsidR="00FF791C" w:rsidRPr="00FA0382" w:rsidRDefault="008A084B" w:rsidP="008A084B">
            <w:pPr>
              <w:tabs>
                <w:tab w:val="left" w:pos="5070"/>
              </w:tabs>
              <w:spacing w:before="60" w:after="40" w:line="276" w:lineRule="auto"/>
              <w:rPr>
                <w:rFonts w:cstheme="minorHAnsi"/>
              </w:rPr>
            </w:pPr>
            <w:r w:rsidRPr="00FA0382">
              <w:rPr>
                <w:rFonts w:cstheme="minorHAnsi"/>
              </w:rPr>
              <w:tab/>
            </w:r>
          </w:p>
          <w:p w14:paraId="702EAAEA" w14:textId="77777777" w:rsidR="00FF791C" w:rsidRPr="00FA0382" w:rsidRDefault="00FF791C" w:rsidP="00A03590">
            <w:pPr>
              <w:spacing w:before="60" w:after="40" w:line="276" w:lineRule="auto"/>
              <w:rPr>
                <w:rFonts w:cstheme="minorHAnsi"/>
              </w:rPr>
            </w:pPr>
          </w:p>
          <w:p w14:paraId="495FC81F" w14:textId="77777777" w:rsidR="00D56C3B" w:rsidRPr="00FA0382" w:rsidRDefault="00D56C3B" w:rsidP="00A03590">
            <w:pPr>
              <w:spacing w:before="60" w:after="40" w:line="276" w:lineRule="auto"/>
              <w:rPr>
                <w:rFonts w:cstheme="minorHAnsi"/>
              </w:rPr>
            </w:pPr>
          </w:p>
          <w:p w14:paraId="7A8D2380" w14:textId="77777777" w:rsidR="00FF791C" w:rsidRPr="00FA0382" w:rsidRDefault="00FF791C" w:rsidP="00A03590">
            <w:pPr>
              <w:spacing w:before="60" w:after="40" w:line="276" w:lineRule="auto"/>
              <w:rPr>
                <w:rFonts w:cstheme="minorHAnsi"/>
              </w:rPr>
            </w:pPr>
          </w:p>
        </w:tc>
      </w:tr>
    </w:tbl>
    <w:p w14:paraId="45B897B0" w14:textId="77777777" w:rsidR="00FF791C" w:rsidRPr="00FA0382" w:rsidRDefault="00FF791C" w:rsidP="00FF791C">
      <w:pPr>
        <w:jc w:val="right"/>
        <w:rPr>
          <w:rFonts w:cstheme="minorHAnsi"/>
        </w:rPr>
      </w:pPr>
    </w:p>
    <w:p w14:paraId="55A0051E" w14:textId="77777777" w:rsidR="00FD1FAB" w:rsidRPr="00FA0382" w:rsidRDefault="00022EF9" w:rsidP="007842E2">
      <w:pPr>
        <w:jc w:val="both"/>
        <w:rPr>
          <w:rFonts w:eastAsia="Garamond,Times New Roman" w:cstheme="minorHAnsi"/>
          <w:b/>
        </w:rPr>
      </w:pPr>
      <w:r w:rsidRPr="00FA0382">
        <w:rPr>
          <w:rFonts w:eastAsia="Garamond,Times New Roman" w:cstheme="minorHAnsi"/>
          <w:b/>
        </w:rPr>
        <w:t>4</w:t>
      </w:r>
      <w:r w:rsidR="00FF791C" w:rsidRPr="00FA0382">
        <w:rPr>
          <w:rFonts w:eastAsia="Garamond,Times New Roman" w:cstheme="minorHAnsi"/>
          <w:b/>
        </w:rPr>
        <w:t xml:space="preserve">. TERMO DE CIÊNCIA DO EDITAL </w:t>
      </w:r>
      <w:r w:rsidR="009724CB" w:rsidRPr="00FA0382">
        <w:rPr>
          <w:rFonts w:eastAsia="Garamond,Times New Roman" w:cstheme="minorHAnsi"/>
          <w:b/>
        </w:rPr>
        <w:t>(</w:t>
      </w:r>
      <w:r w:rsidR="003C25F8" w:rsidRPr="00FA0382">
        <w:rPr>
          <w:rFonts w:eastAsia="Garamond,Times New Roman" w:cstheme="minorHAnsi"/>
          <w:b/>
        </w:rPr>
        <w:t>A</w:t>
      </w:r>
      <w:r w:rsidR="00FF791C" w:rsidRPr="00FA0382">
        <w:rPr>
          <w:rFonts w:eastAsia="Garamond,Times New Roman" w:cstheme="minorHAnsi"/>
          <w:b/>
        </w:rPr>
        <w:t>ssinale um X no quadro abaixo e responda à pergunta da sequência</w:t>
      </w:r>
      <w:r w:rsidR="005E7B43" w:rsidRPr="00FA0382">
        <w:rPr>
          <w:rFonts w:eastAsia="Garamond,Times New Roman" w:cstheme="minorHAnsi"/>
          <w:b/>
        </w:rPr>
        <w:t>.</w:t>
      </w:r>
      <w:r w:rsidR="009724CB" w:rsidRPr="00FA0382">
        <w:rPr>
          <w:rFonts w:eastAsia="Garamond,Times New Roman" w:cstheme="minorHAnsi"/>
          <w:b/>
        </w:rPr>
        <w:t>)</w:t>
      </w:r>
      <w:r w:rsidR="00FF791C" w:rsidRPr="00FA0382">
        <w:rPr>
          <w:rFonts w:eastAsia="Garamond,Times New Roman" w:cstheme="minorHAnsi"/>
          <w:b/>
        </w:rPr>
        <w:t>:</w:t>
      </w:r>
    </w:p>
    <w:p w14:paraId="76F122FE" w14:textId="77777777" w:rsidR="00FD1FAB" w:rsidRPr="00FA0382" w:rsidRDefault="00FD1FAB" w:rsidP="007842E2">
      <w:pPr>
        <w:jc w:val="both"/>
        <w:rPr>
          <w:rFonts w:eastAsia="Garamond,Times New Roman" w:cstheme="minorHAnsi"/>
        </w:rPr>
      </w:pPr>
    </w:p>
    <w:p w14:paraId="1BD854F9" w14:textId="25E094BB" w:rsidR="00FD1FAB" w:rsidRPr="00FA0382" w:rsidRDefault="00F932B5" w:rsidP="007842E2">
      <w:pPr>
        <w:jc w:val="both"/>
        <w:rPr>
          <w:rFonts w:eastAsia="Garamond,Times New Roman" w:cstheme="minorHAnsi"/>
        </w:rPr>
      </w:pPr>
      <w:r w:rsidRPr="00FA0382">
        <w:rPr>
          <w:rFonts w:eastAsia="Garamond,Times New Roman" w:cstheme="minorHAnsi"/>
          <w:noProof/>
          <w:lang w:eastAsia="pt-BR"/>
        </w:rPr>
        <mc:AlternateContent>
          <mc:Choice Requires="wps">
            <w:drawing>
              <wp:anchor distT="0" distB="0" distL="114300" distR="114300" simplePos="0" relativeHeight="251657728" behindDoc="1" locked="0" layoutInCell="1" allowOverlap="1" wp14:anchorId="3B0AFFDB" wp14:editId="14908850">
                <wp:simplePos x="0" y="0"/>
                <wp:positionH relativeFrom="column">
                  <wp:posOffset>0</wp:posOffset>
                </wp:positionH>
                <wp:positionV relativeFrom="paragraph">
                  <wp:posOffset>93980</wp:posOffset>
                </wp:positionV>
                <wp:extent cx="222885" cy="223520"/>
                <wp:effectExtent l="0" t="0" r="18415" b="17780"/>
                <wp:wrapThrough wrapText="bothSides">
                  <wp:wrapPolygon edited="0">
                    <wp:start x="0" y="0"/>
                    <wp:lineTo x="0" y="22091"/>
                    <wp:lineTo x="22154" y="22091"/>
                    <wp:lineTo x="22154" y="0"/>
                    <wp:lineTo x="0" y="0"/>
                  </wp:wrapPolygon>
                </wp:wrapThrough>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223520"/>
                        </a:xfrm>
                        <a:prstGeom prst="rect">
                          <a:avLst/>
                        </a:prstGeom>
                        <a:solidFill>
                          <a:srgbClr val="FFFFFF"/>
                        </a:solidFill>
                        <a:ln w="9525">
                          <a:solidFill>
                            <a:srgbClr val="000000"/>
                          </a:solidFill>
                          <a:miter lim="800000"/>
                          <a:headEnd/>
                          <a:tailEnd/>
                        </a:ln>
                      </wps:spPr>
                      <wps:txbx>
                        <w:txbxContent>
                          <w:p w14:paraId="6A3A2E9E" w14:textId="07CA31F1" w:rsidR="0041118A" w:rsidRDefault="00325928" w:rsidP="00FF791C">
                            <w:r>
                              <w:t>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0AFFDB" id="_x0000_t202" coordsize="21600,21600" o:spt="202" path="m,l,21600r21600,l21600,xe">
                <v:stroke joinstyle="miter"/>
                <v:path gradientshapeok="t" o:connecttype="rect"/>
              </v:shapetype>
              <v:shape id="Text Box 3" o:spid="_x0000_s1026" type="#_x0000_t202" style="position:absolute;left:0;text-align:left;margin-left:0;margin-top:7.4pt;width:17.55pt;height:17.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6mqWFgIAACoEAAAOAAAAZHJzL2Uyb0RvYy54bWysU1+P0zAMf0fiO0R5Z93KBrtq3enYMYR0&#13;&#10;/JEOPkCapmtEGgcnWzs+/Tnpbjcd8ILIQ2THzs/2z/bqeugMOyj0GmzJZ5MpZ8pKqLXdlfz7t+2r&#13;&#10;JWc+CFsLA1aV/Kg8v16/fLHqXaFyaMHUChmBWF/0ruRtCK7IMi9b1Qk/AacsGRvATgRScZfVKHpC&#13;&#10;70yWT6dvsh6wdghSeU+vt6ORrxN+0ygZvjSNV4GZklNuId2Y7ire2Xolih0K12p5SkP8Qxad0JaC&#13;&#10;nqFuRRBsj/o3qE5LBA9NmEjoMmgaLVWqgaqZTZ9Vc98Kp1ItRI53Z5r8/4OVnw/37iuyMLyDgRqY&#13;&#10;ivDuDuQPzyxsWmF36gYR+laJmgLPImVZ73xx+hqp9oWPIFX/CWpqstgHSEBDg11khepkhE4NOJ5J&#13;&#10;V0Ngkh7zPF8uF5xJMuX560WempKJ4vGzQx8+KOhYFEqO1NMELg53PsRkRPHoEmN5MLreamOSgrtq&#13;&#10;Y5AdBPV/m07K/5mbsawv+dUiX4z1/xVims6fIDodaJCN7kq+PDuJIrL23tZpzILQZpQpZWNPNEbm&#13;&#10;Rg7DUA3kGOmsoD4SoQjjwNKCkdAC/uKsp2Etuf+5F6g4Mx8tNeVqNp/H6U7KfPGWOGR4aakuLcJK&#13;&#10;gip54GwUN2HciL1DvWsp0jgGFm6okY1OJD9ldcqbBjJxf1qeOPGXevJ6WvH1AwAAAP//AwBQSwME&#13;&#10;FAAGAAgAAAAhAD63GAzhAAAACgEAAA8AAABkcnMvZG93bnJldi54bWxMj81OwzAQhO9IvIO1SFxQ&#13;&#10;a5f+UNI4FQKByg1aBFc32SYR9jrYbhrenuUEl5V2RzM7X74enBU9hth60jAZKxBIpa9aqjW87R5H&#13;&#10;SxAxGaqM9YQavjHCujg/y01W+RO9Yr9NteAQipnR0KTUZVLGskFn4th3SKwdfHAm8RpqWQVz4nBn&#13;&#10;5bVSC+lMS/yhMR3eN1h+bo9Ow3K26T/i8/TlvVwc7G26uumfvoLWlxfDw4rH3QpEwiH9OeCXgftD&#13;&#10;wcX2/khVFFYD0yS+zhiC1el8AmKvYa4UyCKX/xGKHwAAAP//AwBQSwECLQAUAAYACAAAACEAtoM4&#13;&#10;kv4AAADhAQAAEwAAAAAAAAAAAAAAAAAAAAAAW0NvbnRlbnRfVHlwZXNdLnhtbFBLAQItABQABgAI&#13;&#10;AAAAIQA4/SH/1gAAAJQBAAALAAAAAAAAAAAAAAAAAC8BAABfcmVscy8ucmVsc1BLAQItABQABgAI&#13;&#10;AAAAIQAf6mqWFgIAACoEAAAOAAAAAAAAAAAAAAAAAC4CAABkcnMvZTJvRG9jLnhtbFBLAQItABQA&#13;&#10;BgAIAAAAIQA+txgM4QAAAAoBAAAPAAAAAAAAAAAAAAAAAHAEAABkcnMvZG93bnJldi54bWxQSwUG&#13;&#10;AAAAAAQABADzAAAAfgUAAAAA&#13;&#10;">
                <v:textbox>
                  <w:txbxContent>
                    <w:p w14:paraId="6A3A2E9E" w14:textId="07CA31F1" w:rsidR="0041118A" w:rsidRDefault="00325928" w:rsidP="00FF791C">
                      <w:r>
                        <w:t>x</w:t>
                      </w:r>
                    </w:p>
                  </w:txbxContent>
                </v:textbox>
                <w10:wrap type="through"/>
              </v:shape>
            </w:pict>
          </mc:Fallback>
        </mc:AlternateContent>
      </w:r>
      <w:r w:rsidR="00FF791C" w:rsidRPr="00FA0382">
        <w:rPr>
          <w:rFonts w:eastAsia="Garamond,Times New Roman" w:cstheme="minorHAnsi"/>
        </w:rPr>
        <w:t xml:space="preserve">Declaro que li e estou de acordo com o Edital </w:t>
      </w:r>
      <w:r w:rsidR="004A2105" w:rsidRPr="00FA0382">
        <w:rPr>
          <w:rFonts w:cstheme="minorHAnsi"/>
          <w:b/>
        </w:rPr>
        <w:t xml:space="preserve">EDITORA/FCC/UFRJ Nº </w:t>
      </w:r>
      <w:r w:rsidR="006174B8">
        <w:rPr>
          <w:rFonts w:cstheme="minorHAnsi"/>
          <w:b/>
        </w:rPr>
        <w:t>XXX</w:t>
      </w:r>
      <w:r w:rsidR="00C50375" w:rsidRPr="00FA0382">
        <w:rPr>
          <w:rFonts w:cstheme="minorHAnsi"/>
          <w:b/>
        </w:rPr>
        <w:t>,</w:t>
      </w:r>
      <w:r w:rsidR="005445A8" w:rsidRPr="00FA0382">
        <w:rPr>
          <w:rFonts w:cstheme="minorHAnsi"/>
          <w:b/>
        </w:rPr>
        <w:t xml:space="preserve"> </w:t>
      </w:r>
      <w:r w:rsidR="00EC3CB6" w:rsidRPr="00FA0382">
        <w:rPr>
          <w:rFonts w:cstheme="minorHAnsi"/>
          <w:b/>
        </w:rPr>
        <w:t xml:space="preserve">de </w:t>
      </w:r>
      <w:r w:rsidR="006174B8">
        <w:rPr>
          <w:rFonts w:cstheme="minorHAnsi"/>
          <w:b/>
        </w:rPr>
        <w:t>XX</w:t>
      </w:r>
      <w:r w:rsidR="003E0552" w:rsidRPr="00FA0382">
        <w:rPr>
          <w:rFonts w:cstheme="minorHAnsi"/>
          <w:b/>
        </w:rPr>
        <w:t xml:space="preserve"> </w:t>
      </w:r>
      <w:r w:rsidR="00EC3CB6" w:rsidRPr="00FA0382">
        <w:rPr>
          <w:rFonts w:cstheme="minorHAnsi"/>
          <w:b/>
        </w:rPr>
        <w:t xml:space="preserve">de </w:t>
      </w:r>
      <w:r w:rsidR="006174B8">
        <w:rPr>
          <w:rFonts w:cstheme="minorHAnsi"/>
          <w:b/>
        </w:rPr>
        <w:t>XXXXX</w:t>
      </w:r>
      <w:r w:rsidR="00855234" w:rsidRPr="00FA0382">
        <w:rPr>
          <w:rFonts w:cstheme="minorHAnsi"/>
          <w:b/>
        </w:rPr>
        <w:t xml:space="preserve"> </w:t>
      </w:r>
      <w:r w:rsidR="00EC3CB6" w:rsidRPr="00FA0382">
        <w:rPr>
          <w:rFonts w:cstheme="minorHAnsi"/>
          <w:b/>
        </w:rPr>
        <w:t xml:space="preserve">de </w:t>
      </w:r>
      <w:r w:rsidR="00121F29" w:rsidRPr="00FA0382">
        <w:rPr>
          <w:rFonts w:cstheme="minorHAnsi"/>
          <w:b/>
        </w:rPr>
        <w:t>202</w:t>
      </w:r>
      <w:r w:rsidR="006174B8">
        <w:rPr>
          <w:rFonts w:cstheme="minorHAnsi"/>
          <w:b/>
        </w:rPr>
        <w:t>5</w:t>
      </w:r>
      <w:r w:rsidR="00FF791C" w:rsidRPr="00FA0382">
        <w:rPr>
          <w:rFonts w:eastAsia="Garamond,Times New Roman" w:cstheme="minorHAnsi"/>
        </w:rPr>
        <w:t>, ao qual se submete es</w:t>
      </w:r>
      <w:r w:rsidR="003C25F8" w:rsidRPr="00FA0382">
        <w:rPr>
          <w:rFonts w:eastAsia="Garamond,Times New Roman" w:cstheme="minorHAnsi"/>
        </w:rPr>
        <w:t>t</w:t>
      </w:r>
      <w:r w:rsidR="00FF791C" w:rsidRPr="00FA0382">
        <w:rPr>
          <w:rFonts w:eastAsia="Garamond,Times New Roman" w:cstheme="minorHAnsi"/>
        </w:rPr>
        <w:t>a proposta.</w:t>
      </w:r>
    </w:p>
    <w:p w14:paraId="5540A11C" w14:textId="77777777" w:rsidR="00FD1FAB" w:rsidRPr="00FA0382" w:rsidRDefault="00FD1FAB" w:rsidP="007842E2">
      <w:pPr>
        <w:jc w:val="both"/>
        <w:rPr>
          <w:rFonts w:eastAsia="Garamond,Times New Roman" w:cstheme="minorHAnsi"/>
        </w:rPr>
      </w:pPr>
    </w:p>
    <w:p w14:paraId="2B71820B" w14:textId="77777777" w:rsidR="00FD1FAB" w:rsidRPr="00FA0382" w:rsidRDefault="00FF791C" w:rsidP="007842E2">
      <w:pPr>
        <w:jc w:val="both"/>
        <w:rPr>
          <w:rFonts w:eastAsia="Garamond,Times New Roman" w:cstheme="minorHAnsi"/>
        </w:rPr>
      </w:pPr>
      <w:r w:rsidRPr="00FA0382">
        <w:rPr>
          <w:rFonts w:eastAsia="Garamond,Times New Roman" w:cstheme="minorHAnsi"/>
        </w:rPr>
        <w:t>Há imagens ou material que necessitam de autorização de uso?</w:t>
      </w:r>
    </w:p>
    <w:p w14:paraId="3C96B5CA" w14:textId="77777777" w:rsidR="00FD1FAB" w:rsidRPr="00FA0382" w:rsidRDefault="00FF791C" w:rsidP="007842E2">
      <w:pPr>
        <w:jc w:val="both"/>
        <w:rPr>
          <w:rFonts w:eastAsia="Garamond,Times New Roman" w:cstheme="minorHAnsi"/>
        </w:rPr>
      </w:pPr>
      <w:r w:rsidRPr="00FA0382">
        <w:rPr>
          <w:rFonts w:eastAsia="Garamond,Times New Roman" w:cstheme="minorHAnsi"/>
        </w:rPr>
        <w:t>(   ) SIM (   ) NÃO</w:t>
      </w:r>
    </w:p>
    <w:p w14:paraId="7CC8DF65" w14:textId="77777777" w:rsidR="00FD1FAB" w:rsidRPr="00FA0382" w:rsidRDefault="00FD1FAB" w:rsidP="007842E2">
      <w:pPr>
        <w:jc w:val="both"/>
        <w:rPr>
          <w:rFonts w:eastAsia="Garamond,Times New Roman" w:cstheme="minorHAnsi"/>
        </w:rPr>
      </w:pPr>
    </w:p>
    <w:p w14:paraId="412F1DCD" w14:textId="77777777" w:rsidR="00FD1FAB" w:rsidRPr="00FA0382" w:rsidRDefault="00FF791C" w:rsidP="007842E2">
      <w:pPr>
        <w:jc w:val="both"/>
        <w:rPr>
          <w:rFonts w:eastAsia="Garamond,Times New Roman" w:cstheme="minorHAnsi"/>
        </w:rPr>
      </w:pPr>
      <w:r w:rsidRPr="00FA0382">
        <w:rPr>
          <w:rFonts w:eastAsia="Garamond,Times New Roman" w:cstheme="minorHAnsi"/>
        </w:rPr>
        <w:t xml:space="preserve">Em caso de resposta afirmativa à questão anterior, o proponente responsabiliza-se por entregar todas as autorizações juntamente com a versão final </w:t>
      </w:r>
      <w:r w:rsidR="003200B0" w:rsidRPr="00FA0382">
        <w:rPr>
          <w:rFonts w:eastAsia="Garamond,Times New Roman" w:cstheme="minorHAnsi"/>
        </w:rPr>
        <w:t xml:space="preserve">da obra </w:t>
      </w:r>
      <w:r w:rsidRPr="00FA0382">
        <w:rPr>
          <w:rFonts w:eastAsia="Garamond,Times New Roman" w:cstheme="minorHAnsi"/>
        </w:rPr>
        <w:t xml:space="preserve">após eventual aprovação </w:t>
      </w:r>
      <w:r w:rsidR="00464BC5" w:rsidRPr="00FA0382">
        <w:rPr>
          <w:rFonts w:eastAsia="Garamond,Times New Roman" w:cstheme="minorHAnsi"/>
        </w:rPr>
        <w:t>pelo</w:t>
      </w:r>
      <w:r w:rsidR="00A77B4F" w:rsidRPr="00FA0382">
        <w:rPr>
          <w:rFonts w:eastAsia="Garamond,Times New Roman" w:cstheme="minorHAnsi"/>
        </w:rPr>
        <w:t xml:space="preserve"> </w:t>
      </w:r>
      <w:r w:rsidR="00464BC5" w:rsidRPr="00FA0382">
        <w:rPr>
          <w:rFonts w:eastAsia="Garamond,Times New Roman" w:cstheme="minorHAnsi"/>
        </w:rPr>
        <w:t>C</w:t>
      </w:r>
      <w:r w:rsidRPr="00FA0382">
        <w:rPr>
          <w:rFonts w:eastAsia="Garamond,Times New Roman" w:cstheme="minorHAnsi"/>
        </w:rPr>
        <w:t xml:space="preserve">onselho </w:t>
      </w:r>
      <w:r w:rsidR="00464BC5" w:rsidRPr="00FA0382">
        <w:rPr>
          <w:rFonts w:eastAsia="Garamond,Times New Roman" w:cstheme="minorHAnsi"/>
        </w:rPr>
        <w:t>E</w:t>
      </w:r>
      <w:r w:rsidRPr="00FA0382">
        <w:rPr>
          <w:rFonts w:eastAsia="Garamond,Times New Roman" w:cstheme="minorHAnsi"/>
        </w:rPr>
        <w:t xml:space="preserve">ditorial. </w:t>
      </w:r>
    </w:p>
    <w:p w14:paraId="479721E8" w14:textId="77777777" w:rsidR="00FD1FAB" w:rsidRPr="00FA0382" w:rsidRDefault="00FD1FAB" w:rsidP="007842E2">
      <w:pPr>
        <w:jc w:val="both"/>
        <w:rPr>
          <w:rFonts w:eastAsia="Garamond,Times New Roman" w:cstheme="minorHAnsi"/>
        </w:rPr>
      </w:pPr>
    </w:p>
    <w:p w14:paraId="0BFC925B" w14:textId="77777777" w:rsidR="00F81D73" w:rsidRPr="00FA0382" w:rsidRDefault="00F81D73" w:rsidP="007842E2">
      <w:pPr>
        <w:jc w:val="both"/>
        <w:rPr>
          <w:rFonts w:eastAsia="Garamond,Times New Roman" w:cstheme="minorHAnsi"/>
        </w:rPr>
      </w:pPr>
    </w:p>
    <w:p w14:paraId="73877510" w14:textId="7017BB08" w:rsidR="00FD1FAB" w:rsidRPr="00FA0382" w:rsidRDefault="004B779D" w:rsidP="007842E2">
      <w:pPr>
        <w:jc w:val="both"/>
        <w:rPr>
          <w:rFonts w:eastAsia="Garamond,Times New Roman" w:cstheme="minorHAnsi"/>
        </w:rPr>
      </w:pPr>
      <w:r w:rsidRPr="00FA0382">
        <w:rPr>
          <w:rFonts w:eastAsia="Garamond,Times New Roman" w:cstheme="minorHAnsi"/>
        </w:rPr>
        <w:t>Rio de Janeiro, _</w:t>
      </w:r>
      <w:r w:rsidR="00325928">
        <w:rPr>
          <w:rFonts w:eastAsia="Garamond,Times New Roman" w:cstheme="minorHAnsi"/>
        </w:rPr>
        <w:t>13</w:t>
      </w:r>
      <w:r w:rsidRPr="00FA0382">
        <w:rPr>
          <w:rFonts w:eastAsia="Garamond,Times New Roman" w:cstheme="minorHAnsi"/>
        </w:rPr>
        <w:t>__/__</w:t>
      </w:r>
      <w:r w:rsidR="00325928">
        <w:rPr>
          <w:rFonts w:eastAsia="Garamond,Times New Roman" w:cstheme="minorHAnsi"/>
        </w:rPr>
        <w:t>3</w:t>
      </w:r>
      <w:r w:rsidRPr="00FA0382">
        <w:rPr>
          <w:rFonts w:eastAsia="Garamond,Times New Roman" w:cstheme="minorHAnsi"/>
        </w:rPr>
        <w:t>_</w:t>
      </w:r>
      <w:r w:rsidR="00022EF9" w:rsidRPr="00FA0382">
        <w:rPr>
          <w:rFonts w:eastAsia="Garamond,Times New Roman" w:cstheme="minorHAnsi"/>
        </w:rPr>
        <w:t>/</w:t>
      </w:r>
      <w:r w:rsidR="00121F29" w:rsidRPr="00FA0382">
        <w:rPr>
          <w:rFonts w:eastAsia="Garamond,Times New Roman" w:cstheme="minorHAnsi"/>
        </w:rPr>
        <w:t>202</w:t>
      </w:r>
      <w:r w:rsidR="006174B8">
        <w:rPr>
          <w:rFonts w:eastAsia="Garamond,Times New Roman" w:cstheme="minorHAnsi"/>
        </w:rPr>
        <w:t>6</w:t>
      </w:r>
      <w:r w:rsidR="00022EF9" w:rsidRPr="00FA0382">
        <w:rPr>
          <w:rFonts w:eastAsia="Garamond,Times New Roman" w:cstheme="minorHAnsi"/>
        </w:rPr>
        <w:t>.</w:t>
      </w:r>
    </w:p>
    <w:p w14:paraId="2EA2D602" w14:textId="639E42A9" w:rsidR="00FD1FAB" w:rsidRPr="00FA0382" w:rsidRDefault="00D92613" w:rsidP="007842E2">
      <w:pPr>
        <w:jc w:val="both"/>
        <w:rPr>
          <w:rFonts w:eastAsia="Garamond,Times New Roman" w:cstheme="minorHAnsi"/>
        </w:rPr>
      </w:pPr>
      <w:r>
        <w:rPr>
          <w:rFonts w:eastAsia="Garamond,Times New Roman" w:cstheme="minorHAnsi"/>
          <w:noProof/>
        </w:rPr>
        <w:drawing>
          <wp:inline distT="0" distB="0" distL="0" distR="0" wp14:anchorId="497031A6" wp14:editId="702D887D">
            <wp:extent cx="4356100" cy="1041400"/>
            <wp:effectExtent l="0" t="0" r="0" b="0"/>
            <wp:docPr id="699676500"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676500" name="Imagem 699676500"/>
                    <pic:cNvPicPr/>
                  </pic:nvPicPr>
                  <pic:blipFill>
                    <a:blip r:embed="rId9"/>
                    <a:stretch>
                      <a:fillRect/>
                    </a:stretch>
                  </pic:blipFill>
                  <pic:spPr>
                    <a:xfrm>
                      <a:off x="0" y="0"/>
                      <a:ext cx="4356100" cy="1041400"/>
                    </a:xfrm>
                    <a:prstGeom prst="rect">
                      <a:avLst/>
                    </a:prstGeom>
                  </pic:spPr>
                </pic:pic>
              </a:graphicData>
            </a:graphic>
          </wp:inline>
        </w:drawing>
      </w:r>
    </w:p>
    <w:p w14:paraId="37F8D37C" w14:textId="77777777" w:rsidR="00FD1FAB" w:rsidRPr="00FA0382" w:rsidRDefault="00FD1FAB" w:rsidP="007842E2">
      <w:pPr>
        <w:jc w:val="both"/>
        <w:rPr>
          <w:rFonts w:eastAsia="Garamond,Times New Roman" w:cstheme="minorHAnsi"/>
        </w:rPr>
      </w:pPr>
    </w:p>
    <w:p w14:paraId="5FD5FDD5" w14:textId="79CEC614" w:rsidR="00FD1FAB" w:rsidRPr="00FA0382" w:rsidRDefault="00022EF9" w:rsidP="007842E2">
      <w:pPr>
        <w:jc w:val="both"/>
        <w:rPr>
          <w:rFonts w:eastAsia="Garamond,Times New Roman" w:cstheme="minorHAnsi"/>
        </w:rPr>
      </w:pPr>
      <w:r w:rsidRPr="00FA0382">
        <w:rPr>
          <w:rFonts w:eastAsia="Garamond,Times New Roman" w:cstheme="minorHAnsi"/>
        </w:rPr>
        <w:t>Assinatu</w:t>
      </w:r>
      <w:r w:rsidR="00F81D73" w:rsidRPr="00FA0382">
        <w:rPr>
          <w:rFonts w:eastAsia="Garamond,Times New Roman" w:cstheme="minorHAnsi"/>
        </w:rPr>
        <w:t>ra: __________________________________________________</w:t>
      </w:r>
    </w:p>
    <w:p w14:paraId="2F77C0A7" w14:textId="6F4AF273" w:rsidR="003C25F8" w:rsidRPr="00FA0382" w:rsidRDefault="003C25F8">
      <w:pPr>
        <w:rPr>
          <w:b/>
        </w:rPr>
      </w:pPr>
    </w:p>
    <w:sectPr w:rsidR="003C25F8" w:rsidRPr="00FA0382" w:rsidSect="00B74176">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F66E1" w14:textId="77777777" w:rsidR="006C668F" w:rsidRDefault="006C668F" w:rsidP="00D602EF">
      <w:r>
        <w:separator/>
      </w:r>
    </w:p>
  </w:endnote>
  <w:endnote w:type="continuationSeparator" w:id="0">
    <w:p w14:paraId="39B09921" w14:textId="77777777" w:rsidR="006C668F" w:rsidRDefault="006C668F" w:rsidP="00D6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Times">
    <w:panose1 w:val="020B0604020202020204"/>
    <w:charset w:val="00"/>
    <w:family w:val="auto"/>
    <w:pitch w:val="variable"/>
    <w:sig w:usb0="E00002FF" w:usb1="5000205A" w:usb2="00000000" w:usb3="00000000" w:csb0="0000019F" w:csb1="00000000"/>
  </w:font>
  <w:font w:name="Garamond,Times New Roman">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96EEF" w14:textId="77777777" w:rsidR="006D1763" w:rsidRDefault="00621BAE" w:rsidP="00BA64B2">
    <w:pPr>
      <w:pStyle w:val="Rodap"/>
      <w:framePr w:wrap="around" w:vAnchor="text" w:hAnchor="margin" w:xAlign="right" w:y="1"/>
      <w:rPr>
        <w:rStyle w:val="Nmerodepgina"/>
      </w:rPr>
    </w:pPr>
    <w:r>
      <w:rPr>
        <w:rStyle w:val="Nmerodepgina"/>
      </w:rPr>
      <w:fldChar w:fldCharType="begin"/>
    </w:r>
    <w:r w:rsidR="006D1763">
      <w:rPr>
        <w:rStyle w:val="Nmerodepgina"/>
      </w:rPr>
      <w:instrText xml:space="preserve">PAGE  </w:instrText>
    </w:r>
    <w:r>
      <w:rPr>
        <w:rStyle w:val="Nmerodepgina"/>
      </w:rPr>
      <w:fldChar w:fldCharType="end"/>
    </w:r>
  </w:p>
  <w:p w14:paraId="075199A0" w14:textId="77777777" w:rsidR="006D1763" w:rsidRDefault="006D1763" w:rsidP="00BA64B2">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52A2" w14:textId="77777777" w:rsidR="006D1763" w:rsidRDefault="00621BAE" w:rsidP="00BA64B2">
    <w:pPr>
      <w:pStyle w:val="Rodap"/>
      <w:framePr w:wrap="around" w:vAnchor="text" w:hAnchor="margin" w:xAlign="right" w:y="1"/>
      <w:rPr>
        <w:rStyle w:val="Nmerodepgina"/>
      </w:rPr>
    </w:pPr>
    <w:r>
      <w:rPr>
        <w:rStyle w:val="Nmerodepgina"/>
      </w:rPr>
      <w:fldChar w:fldCharType="begin"/>
    </w:r>
    <w:r w:rsidR="006D1763">
      <w:rPr>
        <w:rStyle w:val="Nmerodepgina"/>
      </w:rPr>
      <w:instrText xml:space="preserve">PAGE  </w:instrText>
    </w:r>
    <w:r>
      <w:rPr>
        <w:rStyle w:val="Nmerodepgina"/>
      </w:rPr>
      <w:fldChar w:fldCharType="separate"/>
    </w:r>
    <w:r w:rsidR="00343832">
      <w:rPr>
        <w:rStyle w:val="Nmerodepgina"/>
        <w:noProof/>
      </w:rPr>
      <w:t>2</w:t>
    </w:r>
    <w:r>
      <w:rPr>
        <w:rStyle w:val="Nmerodepgina"/>
      </w:rPr>
      <w:fldChar w:fldCharType="end"/>
    </w:r>
  </w:p>
  <w:p w14:paraId="6E62BBDC" w14:textId="77777777" w:rsidR="006D1763" w:rsidRDefault="006D1763" w:rsidP="00BA64B2">
    <w:pPr>
      <w:pStyle w:val="Rodap"/>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9A68A" w14:textId="77777777" w:rsidR="00B618CC" w:rsidRDefault="00B618C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C66EC" w14:textId="77777777" w:rsidR="006C668F" w:rsidRDefault="006C668F" w:rsidP="00D602EF">
      <w:r>
        <w:separator/>
      </w:r>
    </w:p>
  </w:footnote>
  <w:footnote w:type="continuationSeparator" w:id="0">
    <w:p w14:paraId="45BB70DB" w14:textId="77777777" w:rsidR="006C668F" w:rsidRDefault="006C668F" w:rsidP="00D60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D93A7" w14:textId="77777777" w:rsidR="00B618CC" w:rsidRDefault="00B618C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6054" w14:textId="77777777" w:rsidR="006D1763" w:rsidRDefault="006D1763" w:rsidP="00FF791C">
    <w:pPr>
      <w:pStyle w:val="Cabealho"/>
      <w:jc w:val="center"/>
    </w:pPr>
    <w:r>
      <w:rPr>
        <w:noProof/>
        <w:lang w:eastAsia="pt-BR"/>
      </w:rPr>
      <w:drawing>
        <wp:inline distT="0" distB="0" distL="0" distR="0" wp14:anchorId="740C2A32" wp14:editId="11BBBC79">
          <wp:extent cx="2133707" cy="55245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itora_logo_azul.png"/>
                  <pic:cNvPicPr/>
                </pic:nvPicPr>
                <pic:blipFill>
                  <a:blip r:embed="rId1">
                    <a:extLst>
                      <a:ext uri="{28A0092B-C50C-407E-A947-70E740481C1C}">
                        <a14:useLocalDpi xmlns:a14="http://schemas.microsoft.com/office/drawing/2010/main" val="0"/>
                      </a:ext>
                    </a:extLst>
                  </a:blip>
                  <a:stretch>
                    <a:fillRect/>
                  </a:stretch>
                </pic:blipFill>
                <pic:spPr>
                  <a:xfrm>
                    <a:off x="0" y="0"/>
                    <a:ext cx="2137686" cy="553480"/>
                  </a:xfrm>
                  <a:prstGeom prst="rect">
                    <a:avLst/>
                  </a:prstGeom>
                </pic:spPr>
              </pic:pic>
            </a:graphicData>
          </a:graphic>
        </wp:inline>
      </w:drawing>
    </w:r>
  </w:p>
  <w:p w14:paraId="08836244" w14:textId="77777777" w:rsidR="006D1763" w:rsidRDefault="006D1763">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35D46" w14:textId="77777777" w:rsidR="00B618CC" w:rsidRDefault="00B618C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E2CC2"/>
    <w:multiLevelType w:val="hybridMultilevel"/>
    <w:tmpl w:val="E240687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1F04E2B"/>
    <w:multiLevelType w:val="hybridMultilevel"/>
    <w:tmpl w:val="1AC2F0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5B66A62"/>
    <w:multiLevelType w:val="multilevel"/>
    <w:tmpl w:val="EA08BF88"/>
    <w:lvl w:ilvl="0">
      <w:start w:val="1"/>
      <w:numFmt w:val="decimal"/>
      <w:lvlText w:val="%1"/>
      <w:lvlJc w:val="left"/>
      <w:pPr>
        <w:ind w:left="360" w:hanging="360"/>
      </w:pPr>
      <w:rPr>
        <w:rFonts w:hint="default"/>
      </w:rPr>
    </w:lvl>
    <w:lvl w:ilvl="1">
      <w:start w:val="2"/>
      <w:numFmt w:val="decimal"/>
      <w:lvlText w:val="%1.%2"/>
      <w:lvlJc w:val="left"/>
      <w:pPr>
        <w:ind w:left="1110" w:hanging="36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3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90" w:hanging="1440"/>
      </w:pPr>
      <w:rPr>
        <w:rFonts w:hint="default"/>
      </w:rPr>
    </w:lvl>
    <w:lvl w:ilvl="8">
      <w:start w:val="1"/>
      <w:numFmt w:val="decimal"/>
      <w:lvlText w:val="%1.%2.%3.%4.%5.%6.%7.%8.%9"/>
      <w:lvlJc w:val="left"/>
      <w:pPr>
        <w:ind w:left="7800" w:hanging="1800"/>
      </w:pPr>
      <w:rPr>
        <w:rFonts w:hint="default"/>
      </w:rPr>
    </w:lvl>
  </w:abstractNum>
  <w:abstractNum w:abstractNumId="3" w15:restartNumberingAfterBreak="0">
    <w:nsid w:val="321058A8"/>
    <w:multiLevelType w:val="hybridMultilevel"/>
    <w:tmpl w:val="A3EC4588"/>
    <w:lvl w:ilvl="0" w:tplc="04160001">
      <w:start w:val="1"/>
      <w:numFmt w:val="bullet"/>
      <w:lvlText w:val=""/>
      <w:lvlJc w:val="left"/>
      <w:pPr>
        <w:ind w:left="786" w:hanging="360"/>
      </w:pPr>
      <w:rPr>
        <w:rFonts w:ascii="Symbol" w:hAnsi="Symbol" w:hint="default"/>
      </w:rPr>
    </w:lvl>
    <w:lvl w:ilvl="1" w:tplc="04160003" w:tentative="1">
      <w:start w:val="1"/>
      <w:numFmt w:val="bullet"/>
      <w:lvlText w:val="o"/>
      <w:lvlJc w:val="left"/>
      <w:pPr>
        <w:ind w:left="1506" w:hanging="360"/>
      </w:pPr>
      <w:rPr>
        <w:rFonts w:ascii="Courier New" w:hAnsi="Courier New" w:cs="Courier New" w:hint="default"/>
      </w:rPr>
    </w:lvl>
    <w:lvl w:ilvl="2" w:tplc="04160005" w:tentative="1">
      <w:start w:val="1"/>
      <w:numFmt w:val="bullet"/>
      <w:lvlText w:val=""/>
      <w:lvlJc w:val="left"/>
      <w:pPr>
        <w:ind w:left="2226" w:hanging="360"/>
      </w:pPr>
      <w:rPr>
        <w:rFonts w:ascii="Wingdings" w:hAnsi="Wingdings" w:hint="default"/>
      </w:rPr>
    </w:lvl>
    <w:lvl w:ilvl="3" w:tplc="04160001" w:tentative="1">
      <w:start w:val="1"/>
      <w:numFmt w:val="bullet"/>
      <w:lvlText w:val=""/>
      <w:lvlJc w:val="left"/>
      <w:pPr>
        <w:ind w:left="2946" w:hanging="360"/>
      </w:pPr>
      <w:rPr>
        <w:rFonts w:ascii="Symbol" w:hAnsi="Symbol" w:hint="default"/>
      </w:rPr>
    </w:lvl>
    <w:lvl w:ilvl="4" w:tplc="04160003" w:tentative="1">
      <w:start w:val="1"/>
      <w:numFmt w:val="bullet"/>
      <w:lvlText w:val="o"/>
      <w:lvlJc w:val="left"/>
      <w:pPr>
        <w:ind w:left="3666" w:hanging="360"/>
      </w:pPr>
      <w:rPr>
        <w:rFonts w:ascii="Courier New" w:hAnsi="Courier New" w:cs="Courier New" w:hint="default"/>
      </w:rPr>
    </w:lvl>
    <w:lvl w:ilvl="5" w:tplc="04160005" w:tentative="1">
      <w:start w:val="1"/>
      <w:numFmt w:val="bullet"/>
      <w:lvlText w:val=""/>
      <w:lvlJc w:val="left"/>
      <w:pPr>
        <w:ind w:left="4386" w:hanging="360"/>
      </w:pPr>
      <w:rPr>
        <w:rFonts w:ascii="Wingdings" w:hAnsi="Wingdings" w:hint="default"/>
      </w:rPr>
    </w:lvl>
    <w:lvl w:ilvl="6" w:tplc="04160001" w:tentative="1">
      <w:start w:val="1"/>
      <w:numFmt w:val="bullet"/>
      <w:lvlText w:val=""/>
      <w:lvlJc w:val="left"/>
      <w:pPr>
        <w:ind w:left="5106" w:hanging="360"/>
      </w:pPr>
      <w:rPr>
        <w:rFonts w:ascii="Symbol" w:hAnsi="Symbol" w:hint="default"/>
      </w:rPr>
    </w:lvl>
    <w:lvl w:ilvl="7" w:tplc="04160003" w:tentative="1">
      <w:start w:val="1"/>
      <w:numFmt w:val="bullet"/>
      <w:lvlText w:val="o"/>
      <w:lvlJc w:val="left"/>
      <w:pPr>
        <w:ind w:left="5826" w:hanging="360"/>
      </w:pPr>
      <w:rPr>
        <w:rFonts w:ascii="Courier New" w:hAnsi="Courier New" w:cs="Courier New" w:hint="default"/>
      </w:rPr>
    </w:lvl>
    <w:lvl w:ilvl="8" w:tplc="04160005" w:tentative="1">
      <w:start w:val="1"/>
      <w:numFmt w:val="bullet"/>
      <w:lvlText w:val=""/>
      <w:lvlJc w:val="left"/>
      <w:pPr>
        <w:ind w:left="6546" w:hanging="360"/>
      </w:pPr>
      <w:rPr>
        <w:rFonts w:ascii="Wingdings" w:hAnsi="Wingdings" w:hint="default"/>
      </w:rPr>
    </w:lvl>
  </w:abstractNum>
  <w:abstractNum w:abstractNumId="4" w15:restartNumberingAfterBreak="0">
    <w:nsid w:val="32EB0DA8"/>
    <w:multiLevelType w:val="hybridMultilevel"/>
    <w:tmpl w:val="AA249A34"/>
    <w:lvl w:ilvl="0" w:tplc="366AC79E">
      <w:start w:val="1"/>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63677F9"/>
    <w:multiLevelType w:val="hybridMultilevel"/>
    <w:tmpl w:val="E1C86834"/>
    <w:lvl w:ilvl="0" w:tplc="130C0542">
      <w:start w:val="1"/>
      <w:numFmt w:val="decimal"/>
      <w:lvlText w:val="%1."/>
      <w:lvlJc w:val="left"/>
      <w:pPr>
        <w:ind w:left="644" w:hanging="360"/>
      </w:pPr>
      <w:rPr>
        <w:rFonts w:asciiTheme="minorHAnsi" w:eastAsiaTheme="minorEastAsia" w:hAnsiTheme="minorHAnsi" w:cstheme="minorBidi"/>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01467A6"/>
    <w:multiLevelType w:val="multilevel"/>
    <w:tmpl w:val="20D28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EC4783"/>
    <w:multiLevelType w:val="hybridMultilevel"/>
    <w:tmpl w:val="D98429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694019DC"/>
    <w:multiLevelType w:val="hybridMultilevel"/>
    <w:tmpl w:val="6742BD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6A9A6E60"/>
    <w:multiLevelType w:val="hybridMultilevel"/>
    <w:tmpl w:val="DC6836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BE8701E"/>
    <w:multiLevelType w:val="hybridMultilevel"/>
    <w:tmpl w:val="FD928F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52F4F88"/>
    <w:multiLevelType w:val="hybridMultilevel"/>
    <w:tmpl w:val="07301E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78CF6DB0"/>
    <w:multiLevelType w:val="hybridMultilevel"/>
    <w:tmpl w:val="9152A302"/>
    <w:lvl w:ilvl="0" w:tplc="089A6CEE">
      <w:start w:val="1"/>
      <w:numFmt w:val="decimal"/>
      <w:lvlText w:val="%1."/>
      <w:lvlJc w:val="left"/>
      <w:pPr>
        <w:ind w:left="720" w:hanging="360"/>
      </w:pPr>
      <w:rPr>
        <w:rFonts w:asciiTheme="minorHAnsi" w:eastAsiaTheme="minorEastAsia" w:hAnsiTheme="minorHAnsi" w:cstheme="minorBidi"/>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79127333"/>
    <w:multiLevelType w:val="hybridMultilevel"/>
    <w:tmpl w:val="A41441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580866970">
    <w:abstractNumId w:val="8"/>
  </w:num>
  <w:num w:numId="2" w16cid:durableId="1093622143">
    <w:abstractNumId w:val="3"/>
  </w:num>
  <w:num w:numId="3" w16cid:durableId="503593303">
    <w:abstractNumId w:val="7"/>
  </w:num>
  <w:num w:numId="4" w16cid:durableId="1877229234">
    <w:abstractNumId w:val="10"/>
  </w:num>
  <w:num w:numId="5" w16cid:durableId="1432704150">
    <w:abstractNumId w:val="5"/>
  </w:num>
  <w:num w:numId="6" w16cid:durableId="2129086609">
    <w:abstractNumId w:val="12"/>
  </w:num>
  <w:num w:numId="7" w16cid:durableId="167722077">
    <w:abstractNumId w:val="11"/>
  </w:num>
  <w:num w:numId="8" w16cid:durableId="1212496834">
    <w:abstractNumId w:val="1"/>
  </w:num>
  <w:num w:numId="9" w16cid:durableId="656150410">
    <w:abstractNumId w:val="13"/>
  </w:num>
  <w:num w:numId="10" w16cid:durableId="1544174329">
    <w:abstractNumId w:val="4"/>
  </w:num>
  <w:num w:numId="11" w16cid:durableId="1449086167">
    <w:abstractNumId w:val="2"/>
  </w:num>
  <w:num w:numId="12" w16cid:durableId="1492910697">
    <w:abstractNumId w:val="9"/>
  </w:num>
  <w:num w:numId="13" w16cid:durableId="1795521713">
    <w:abstractNumId w:val="0"/>
  </w:num>
  <w:num w:numId="14" w16cid:durableId="4689389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BD0"/>
    <w:rsid w:val="00010C3B"/>
    <w:rsid w:val="000170FB"/>
    <w:rsid w:val="00022EF9"/>
    <w:rsid w:val="0002668F"/>
    <w:rsid w:val="00034DBD"/>
    <w:rsid w:val="00040AD7"/>
    <w:rsid w:val="00041A9E"/>
    <w:rsid w:val="00043D84"/>
    <w:rsid w:val="00054576"/>
    <w:rsid w:val="00054F25"/>
    <w:rsid w:val="00055DC7"/>
    <w:rsid w:val="00066BED"/>
    <w:rsid w:val="00067721"/>
    <w:rsid w:val="00071DC2"/>
    <w:rsid w:val="000756A2"/>
    <w:rsid w:val="0008093E"/>
    <w:rsid w:val="0008398D"/>
    <w:rsid w:val="000872D0"/>
    <w:rsid w:val="000A47C0"/>
    <w:rsid w:val="000A751F"/>
    <w:rsid w:val="000B093C"/>
    <w:rsid w:val="000B525F"/>
    <w:rsid w:val="000B5B16"/>
    <w:rsid w:val="000C4E0F"/>
    <w:rsid w:val="000D4805"/>
    <w:rsid w:val="000D6D87"/>
    <w:rsid w:val="000E5772"/>
    <w:rsid w:val="000E5AC9"/>
    <w:rsid w:val="000E79FC"/>
    <w:rsid w:val="000F065C"/>
    <w:rsid w:val="001140CC"/>
    <w:rsid w:val="0011503C"/>
    <w:rsid w:val="001163C0"/>
    <w:rsid w:val="00121F29"/>
    <w:rsid w:val="00124AC3"/>
    <w:rsid w:val="00131E51"/>
    <w:rsid w:val="001376D5"/>
    <w:rsid w:val="001401D0"/>
    <w:rsid w:val="00153B82"/>
    <w:rsid w:val="001546C9"/>
    <w:rsid w:val="0015520E"/>
    <w:rsid w:val="0015707E"/>
    <w:rsid w:val="00161906"/>
    <w:rsid w:val="00161F10"/>
    <w:rsid w:val="001666F5"/>
    <w:rsid w:val="0018337F"/>
    <w:rsid w:val="00192AE3"/>
    <w:rsid w:val="00192F61"/>
    <w:rsid w:val="00193266"/>
    <w:rsid w:val="00194074"/>
    <w:rsid w:val="0019449E"/>
    <w:rsid w:val="0019453B"/>
    <w:rsid w:val="00196F6D"/>
    <w:rsid w:val="001A6683"/>
    <w:rsid w:val="001B141C"/>
    <w:rsid w:val="001B15D0"/>
    <w:rsid w:val="001B2858"/>
    <w:rsid w:val="001B6550"/>
    <w:rsid w:val="001C440E"/>
    <w:rsid w:val="001C62C8"/>
    <w:rsid w:val="001D1D22"/>
    <w:rsid w:val="001E2587"/>
    <w:rsid w:val="001F1F20"/>
    <w:rsid w:val="001F3484"/>
    <w:rsid w:val="001F7E3E"/>
    <w:rsid w:val="00201004"/>
    <w:rsid w:val="00206DF6"/>
    <w:rsid w:val="00207B5C"/>
    <w:rsid w:val="00225696"/>
    <w:rsid w:val="00226ECE"/>
    <w:rsid w:val="00227D2B"/>
    <w:rsid w:val="002379FD"/>
    <w:rsid w:val="00251A1F"/>
    <w:rsid w:val="00251AC2"/>
    <w:rsid w:val="00253731"/>
    <w:rsid w:val="00256C01"/>
    <w:rsid w:val="002609FF"/>
    <w:rsid w:val="002641A2"/>
    <w:rsid w:val="00266D68"/>
    <w:rsid w:val="00267682"/>
    <w:rsid w:val="002678AA"/>
    <w:rsid w:val="00271352"/>
    <w:rsid w:val="0027413F"/>
    <w:rsid w:val="002802BA"/>
    <w:rsid w:val="00283B9E"/>
    <w:rsid w:val="00284412"/>
    <w:rsid w:val="0028533C"/>
    <w:rsid w:val="00285EF7"/>
    <w:rsid w:val="002A07DC"/>
    <w:rsid w:val="002A6F21"/>
    <w:rsid w:val="002B4DF1"/>
    <w:rsid w:val="002B687E"/>
    <w:rsid w:val="002C3CF1"/>
    <w:rsid w:val="002C45E1"/>
    <w:rsid w:val="002D1E12"/>
    <w:rsid w:val="002E2622"/>
    <w:rsid w:val="002F19F4"/>
    <w:rsid w:val="00303EC4"/>
    <w:rsid w:val="00306E83"/>
    <w:rsid w:val="0031656F"/>
    <w:rsid w:val="003200B0"/>
    <w:rsid w:val="00322E61"/>
    <w:rsid w:val="0032319E"/>
    <w:rsid w:val="00324CF1"/>
    <w:rsid w:val="00325928"/>
    <w:rsid w:val="00343832"/>
    <w:rsid w:val="00344DF0"/>
    <w:rsid w:val="003453CB"/>
    <w:rsid w:val="00362974"/>
    <w:rsid w:val="00373A39"/>
    <w:rsid w:val="00374748"/>
    <w:rsid w:val="0038057B"/>
    <w:rsid w:val="0038179C"/>
    <w:rsid w:val="00382926"/>
    <w:rsid w:val="00387D1D"/>
    <w:rsid w:val="0039120A"/>
    <w:rsid w:val="003927FF"/>
    <w:rsid w:val="003942BB"/>
    <w:rsid w:val="0039641F"/>
    <w:rsid w:val="0039725C"/>
    <w:rsid w:val="003A58E5"/>
    <w:rsid w:val="003B07B0"/>
    <w:rsid w:val="003B5D56"/>
    <w:rsid w:val="003C2145"/>
    <w:rsid w:val="003C24AE"/>
    <w:rsid w:val="003C25F8"/>
    <w:rsid w:val="003C30BE"/>
    <w:rsid w:val="003C48B4"/>
    <w:rsid w:val="003C70E8"/>
    <w:rsid w:val="003C7408"/>
    <w:rsid w:val="003D42DE"/>
    <w:rsid w:val="003D68F9"/>
    <w:rsid w:val="003D7482"/>
    <w:rsid w:val="003E0552"/>
    <w:rsid w:val="003E29DC"/>
    <w:rsid w:val="003F11AB"/>
    <w:rsid w:val="003F3869"/>
    <w:rsid w:val="003F52F3"/>
    <w:rsid w:val="00402A11"/>
    <w:rsid w:val="00405A34"/>
    <w:rsid w:val="00410F48"/>
    <w:rsid w:val="0041118A"/>
    <w:rsid w:val="00412E2F"/>
    <w:rsid w:val="00414477"/>
    <w:rsid w:val="0041547F"/>
    <w:rsid w:val="00416C88"/>
    <w:rsid w:val="00424972"/>
    <w:rsid w:val="0042789D"/>
    <w:rsid w:val="0043330E"/>
    <w:rsid w:val="0043408C"/>
    <w:rsid w:val="00434761"/>
    <w:rsid w:val="00437D3F"/>
    <w:rsid w:val="00440F3E"/>
    <w:rsid w:val="004544B1"/>
    <w:rsid w:val="00457C52"/>
    <w:rsid w:val="004607B6"/>
    <w:rsid w:val="0046319E"/>
    <w:rsid w:val="00464BC5"/>
    <w:rsid w:val="004678E3"/>
    <w:rsid w:val="004714C7"/>
    <w:rsid w:val="00472325"/>
    <w:rsid w:val="00473DCE"/>
    <w:rsid w:val="0047587A"/>
    <w:rsid w:val="004844BC"/>
    <w:rsid w:val="004847EB"/>
    <w:rsid w:val="00487098"/>
    <w:rsid w:val="00490C6D"/>
    <w:rsid w:val="00492F31"/>
    <w:rsid w:val="004A2105"/>
    <w:rsid w:val="004A3FC5"/>
    <w:rsid w:val="004A629F"/>
    <w:rsid w:val="004A7BA1"/>
    <w:rsid w:val="004B779D"/>
    <w:rsid w:val="004C12A0"/>
    <w:rsid w:val="004D41D7"/>
    <w:rsid w:val="004D7B5E"/>
    <w:rsid w:val="004E7A12"/>
    <w:rsid w:val="004E7B3A"/>
    <w:rsid w:val="004F7453"/>
    <w:rsid w:val="00503F05"/>
    <w:rsid w:val="0050619B"/>
    <w:rsid w:val="00514023"/>
    <w:rsid w:val="00522798"/>
    <w:rsid w:val="005359A0"/>
    <w:rsid w:val="00535C37"/>
    <w:rsid w:val="005416E5"/>
    <w:rsid w:val="00541A86"/>
    <w:rsid w:val="005445A8"/>
    <w:rsid w:val="00561DFC"/>
    <w:rsid w:val="00577273"/>
    <w:rsid w:val="0058411A"/>
    <w:rsid w:val="00584933"/>
    <w:rsid w:val="00584E44"/>
    <w:rsid w:val="0058652A"/>
    <w:rsid w:val="00590D46"/>
    <w:rsid w:val="00593C11"/>
    <w:rsid w:val="00593EE1"/>
    <w:rsid w:val="005B37FD"/>
    <w:rsid w:val="005B6582"/>
    <w:rsid w:val="005C19B9"/>
    <w:rsid w:val="005C66CC"/>
    <w:rsid w:val="005D29AD"/>
    <w:rsid w:val="005D3B42"/>
    <w:rsid w:val="005D642A"/>
    <w:rsid w:val="005E3338"/>
    <w:rsid w:val="005E7B43"/>
    <w:rsid w:val="005F0174"/>
    <w:rsid w:val="005F60DD"/>
    <w:rsid w:val="00612A80"/>
    <w:rsid w:val="006174B8"/>
    <w:rsid w:val="00621BAE"/>
    <w:rsid w:val="0062488D"/>
    <w:rsid w:val="00632C9B"/>
    <w:rsid w:val="006349B8"/>
    <w:rsid w:val="00636E7E"/>
    <w:rsid w:val="006448E7"/>
    <w:rsid w:val="00645F5D"/>
    <w:rsid w:val="00651DDA"/>
    <w:rsid w:val="006527F2"/>
    <w:rsid w:val="0065798F"/>
    <w:rsid w:val="00661376"/>
    <w:rsid w:val="00667EC7"/>
    <w:rsid w:val="00671657"/>
    <w:rsid w:val="00672496"/>
    <w:rsid w:val="00677395"/>
    <w:rsid w:val="006826E6"/>
    <w:rsid w:val="00686F66"/>
    <w:rsid w:val="006873CF"/>
    <w:rsid w:val="00687520"/>
    <w:rsid w:val="00690D4A"/>
    <w:rsid w:val="00692AB6"/>
    <w:rsid w:val="00696A63"/>
    <w:rsid w:val="006A7A88"/>
    <w:rsid w:val="006B0B39"/>
    <w:rsid w:val="006B0DB7"/>
    <w:rsid w:val="006C45F1"/>
    <w:rsid w:val="006C668F"/>
    <w:rsid w:val="006D1763"/>
    <w:rsid w:val="006D22F7"/>
    <w:rsid w:val="006D5180"/>
    <w:rsid w:val="006D5E32"/>
    <w:rsid w:val="006E1C40"/>
    <w:rsid w:val="006F6ED5"/>
    <w:rsid w:val="00711E1E"/>
    <w:rsid w:val="00720A9D"/>
    <w:rsid w:val="00720E45"/>
    <w:rsid w:val="00732016"/>
    <w:rsid w:val="00736E30"/>
    <w:rsid w:val="00737B28"/>
    <w:rsid w:val="00752044"/>
    <w:rsid w:val="00753E19"/>
    <w:rsid w:val="00762A5C"/>
    <w:rsid w:val="00765222"/>
    <w:rsid w:val="00773B96"/>
    <w:rsid w:val="00781354"/>
    <w:rsid w:val="0078288B"/>
    <w:rsid w:val="00782FB0"/>
    <w:rsid w:val="00784284"/>
    <w:rsid w:val="007842E2"/>
    <w:rsid w:val="00784EC2"/>
    <w:rsid w:val="007A22A9"/>
    <w:rsid w:val="007B3295"/>
    <w:rsid w:val="007C5306"/>
    <w:rsid w:val="007C690F"/>
    <w:rsid w:val="007C725F"/>
    <w:rsid w:val="007D65E9"/>
    <w:rsid w:val="007E4858"/>
    <w:rsid w:val="007E5614"/>
    <w:rsid w:val="007E64E1"/>
    <w:rsid w:val="007F18DA"/>
    <w:rsid w:val="007F204A"/>
    <w:rsid w:val="007F22AD"/>
    <w:rsid w:val="007F371C"/>
    <w:rsid w:val="00800F8B"/>
    <w:rsid w:val="00805337"/>
    <w:rsid w:val="00816156"/>
    <w:rsid w:val="00823EC0"/>
    <w:rsid w:val="00827AB4"/>
    <w:rsid w:val="00830466"/>
    <w:rsid w:val="008465EF"/>
    <w:rsid w:val="00853347"/>
    <w:rsid w:val="00855234"/>
    <w:rsid w:val="00855768"/>
    <w:rsid w:val="00855D6B"/>
    <w:rsid w:val="00876141"/>
    <w:rsid w:val="00890FAC"/>
    <w:rsid w:val="00891CE5"/>
    <w:rsid w:val="00893C71"/>
    <w:rsid w:val="00893FE5"/>
    <w:rsid w:val="00896C50"/>
    <w:rsid w:val="008A084B"/>
    <w:rsid w:val="008A4DD2"/>
    <w:rsid w:val="008A54EC"/>
    <w:rsid w:val="008A5E6C"/>
    <w:rsid w:val="008A5F6C"/>
    <w:rsid w:val="008A6D48"/>
    <w:rsid w:val="008A7E7C"/>
    <w:rsid w:val="008B13A8"/>
    <w:rsid w:val="008B155C"/>
    <w:rsid w:val="008B5FBC"/>
    <w:rsid w:val="008D0E43"/>
    <w:rsid w:val="008D26A7"/>
    <w:rsid w:val="008D2D90"/>
    <w:rsid w:val="008D6DC0"/>
    <w:rsid w:val="008F1529"/>
    <w:rsid w:val="008F409F"/>
    <w:rsid w:val="008F440E"/>
    <w:rsid w:val="0090061C"/>
    <w:rsid w:val="0090121D"/>
    <w:rsid w:val="00902F08"/>
    <w:rsid w:val="00903555"/>
    <w:rsid w:val="009133D4"/>
    <w:rsid w:val="00914C2D"/>
    <w:rsid w:val="00916BCE"/>
    <w:rsid w:val="00917878"/>
    <w:rsid w:val="0092306B"/>
    <w:rsid w:val="00923853"/>
    <w:rsid w:val="0093393A"/>
    <w:rsid w:val="0094604A"/>
    <w:rsid w:val="009503A8"/>
    <w:rsid w:val="009528BD"/>
    <w:rsid w:val="00964C88"/>
    <w:rsid w:val="009724CB"/>
    <w:rsid w:val="0097500B"/>
    <w:rsid w:val="0098337F"/>
    <w:rsid w:val="009872E3"/>
    <w:rsid w:val="00997D74"/>
    <w:rsid w:val="009A0A46"/>
    <w:rsid w:val="009A1ABA"/>
    <w:rsid w:val="009A21D8"/>
    <w:rsid w:val="009A3C80"/>
    <w:rsid w:val="009A7276"/>
    <w:rsid w:val="009A7670"/>
    <w:rsid w:val="009B3682"/>
    <w:rsid w:val="009C1180"/>
    <w:rsid w:val="009C68F9"/>
    <w:rsid w:val="009D20DA"/>
    <w:rsid w:val="009D6739"/>
    <w:rsid w:val="009E26C4"/>
    <w:rsid w:val="009F4C20"/>
    <w:rsid w:val="00A03590"/>
    <w:rsid w:val="00A1107A"/>
    <w:rsid w:val="00A1162E"/>
    <w:rsid w:val="00A1203B"/>
    <w:rsid w:val="00A304CF"/>
    <w:rsid w:val="00A3274E"/>
    <w:rsid w:val="00A35F80"/>
    <w:rsid w:val="00A44AC7"/>
    <w:rsid w:val="00A60893"/>
    <w:rsid w:val="00A66C5F"/>
    <w:rsid w:val="00A74C67"/>
    <w:rsid w:val="00A74F74"/>
    <w:rsid w:val="00A75B2C"/>
    <w:rsid w:val="00A76131"/>
    <w:rsid w:val="00A77B4F"/>
    <w:rsid w:val="00A82E66"/>
    <w:rsid w:val="00A85DFD"/>
    <w:rsid w:val="00A92AAE"/>
    <w:rsid w:val="00A93737"/>
    <w:rsid w:val="00A9655C"/>
    <w:rsid w:val="00AA073D"/>
    <w:rsid w:val="00AA3DE3"/>
    <w:rsid w:val="00AA5FF5"/>
    <w:rsid w:val="00AB0315"/>
    <w:rsid w:val="00AB3FE1"/>
    <w:rsid w:val="00AB6B0E"/>
    <w:rsid w:val="00AD1454"/>
    <w:rsid w:val="00AD5AE1"/>
    <w:rsid w:val="00AE0021"/>
    <w:rsid w:val="00AE2C23"/>
    <w:rsid w:val="00AE755C"/>
    <w:rsid w:val="00AE7633"/>
    <w:rsid w:val="00AE77F7"/>
    <w:rsid w:val="00AF01BF"/>
    <w:rsid w:val="00AF51D1"/>
    <w:rsid w:val="00B02D8A"/>
    <w:rsid w:val="00B31298"/>
    <w:rsid w:val="00B34758"/>
    <w:rsid w:val="00B34C6F"/>
    <w:rsid w:val="00B45CF8"/>
    <w:rsid w:val="00B46F08"/>
    <w:rsid w:val="00B5023E"/>
    <w:rsid w:val="00B51559"/>
    <w:rsid w:val="00B57B5E"/>
    <w:rsid w:val="00B57C38"/>
    <w:rsid w:val="00B60178"/>
    <w:rsid w:val="00B618CC"/>
    <w:rsid w:val="00B62C86"/>
    <w:rsid w:val="00B70382"/>
    <w:rsid w:val="00B71054"/>
    <w:rsid w:val="00B74176"/>
    <w:rsid w:val="00B764E5"/>
    <w:rsid w:val="00B8118C"/>
    <w:rsid w:val="00B85EBE"/>
    <w:rsid w:val="00B919D0"/>
    <w:rsid w:val="00B96EA5"/>
    <w:rsid w:val="00B97814"/>
    <w:rsid w:val="00BA3F1D"/>
    <w:rsid w:val="00BA64B2"/>
    <w:rsid w:val="00BA6BD5"/>
    <w:rsid w:val="00BA6E0B"/>
    <w:rsid w:val="00BC35A3"/>
    <w:rsid w:val="00BD54BA"/>
    <w:rsid w:val="00BF3CD0"/>
    <w:rsid w:val="00BF5510"/>
    <w:rsid w:val="00BF6554"/>
    <w:rsid w:val="00BF6879"/>
    <w:rsid w:val="00C16D30"/>
    <w:rsid w:val="00C17F0D"/>
    <w:rsid w:val="00C20159"/>
    <w:rsid w:val="00C238B3"/>
    <w:rsid w:val="00C27A05"/>
    <w:rsid w:val="00C3218E"/>
    <w:rsid w:val="00C32D72"/>
    <w:rsid w:val="00C41E96"/>
    <w:rsid w:val="00C47EB7"/>
    <w:rsid w:val="00C50375"/>
    <w:rsid w:val="00C64FA3"/>
    <w:rsid w:val="00C661BC"/>
    <w:rsid w:val="00C70D17"/>
    <w:rsid w:val="00C73CF5"/>
    <w:rsid w:val="00C74CAB"/>
    <w:rsid w:val="00C76ABA"/>
    <w:rsid w:val="00C807B8"/>
    <w:rsid w:val="00CA09DC"/>
    <w:rsid w:val="00CB0BA7"/>
    <w:rsid w:val="00CB1421"/>
    <w:rsid w:val="00CB6CFB"/>
    <w:rsid w:val="00CC0314"/>
    <w:rsid w:val="00CC4296"/>
    <w:rsid w:val="00CD1651"/>
    <w:rsid w:val="00CD2FA4"/>
    <w:rsid w:val="00CE01C4"/>
    <w:rsid w:val="00CE18D0"/>
    <w:rsid w:val="00CE2C42"/>
    <w:rsid w:val="00CE441A"/>
    <w:rsid w:val="00CF5B95"/>
    <w:rsid w:val="00CF7276"/>
    <w:rsid w:val="00D02DC9"/>
    <w:rsid w:val="00D074CB"/>
    <w:rsid w:val="00D14C87"/>
    <w:rsid w:val="00D40BE5"/>
    <w:rsid w:val="00D40C67"/>
    <w:rsid w:val="00D44BD2"/>
    <w:rsid w:val="00D55CCB"/>
    <w:rsid w:val="00D56C3B"/>
    <w:rsid w:val="00D602EF"/>
    <w:rsid w:val="00D625AB"/>
    <w:rsid w:val="00D62C0A"/>
    <w:rsid w:val="00D65410"/>
    <w:rsid w:val="00D77AA9"/>
    <w:rsid w:val="00D8237E"/>
    <w:rsid w:val="00D84765"/>
    <w:rsid w:val="00D860F7"/>
    <w:rsid w:val="00D87B46"/>
    <w:rsid w:val="00D92613"/>
    <w:rsid w:val="00D92A6D"/>
    <w:rsid w:val="00D967E4"/>
    <w:rsid w:val="00DA1F23"/>
    <w:rsid w:val="00DB6E3D"/>
    <w:rsid w:val="00DC3BD0"/>
    <w:rsid w:val="00DD1AD9"/>
    <w:rsid w:val="00E04DA7"/>
    <w:rsid w:val="00E05445"/>
    <w:rsid w:val="00E1129C"/>
    <w:rsid w:val="00E4200B"/>
    <w:rsid w:val="00E452EA"/>
    <w:rsid w:val="00E511FE"/>
    <w:rsid w:val="00E6739F"/>
    <w:rsid w:val="00E766FF"/>
    <w:rsid w:val="00E84B87"/>
    <w:rsid w:val="00EA311B"/>
    <w:rsid w:val="00EB4E0A"/>
    <w:rsid w:val="00EB5876"/>
    <w:rsid w:val="00EC0762"/>
    <w:rsid w:val="00EC10E7"/>
    <w:rsid w:val="00EC3CB6"/>
    <w:rsid w:val="00EC4327"/>
    <w:rsid w:val="00EC4694"/>
    <w:rsid w:val="00EE0819"/>
    <w:rsid w:val="00EE3405"/>
    <w:rsid w:val="00EF7E60"/>
    <w:rsid w:val="00F004D0"/>
    <w:rsid w:val="00F03A6E"/>
    <w:rsid w:val="00F05AD3"/>
    <w:rsid w:val="00F06092"/>
    <w:rsid w:val="00F134E8"/>
    <w:rsid w:val="00F27248"/>
    <w:rsid w:val="00F34EF9"/>
    <w:rsid w:val="00F47972"/>
    <w:rsid w:val="00F508A5"/>
    <w:rsid w:val="00F50A26"/>
    <w:rsid w:val="00F56C03"/>
    <w:rsid w:val="00F71086"/>
    <w:rsid w:val="00F81D73"/>
    <w:rsid w:val="00F904FA"/>
    <w:rsid w:val="00F91A00"/>
    <w:rsid w:val="00F932B5"/>
    <w:rsid w:val="00F932F0"/>
    <w:rsid w:val="00FA0382"/>
    <w:rsid w:val="00FA2756"/>
    <w:rsid w:val="00FA4EE1"/>
    <w:rsid w:val="00FB36BC"/>
    <w:rsid w:val="00FB5B94"/>
    <w:rsid w:val="00FC0A6A"/>
    <w:rsid w:val="00FC4DAB"/>
    <w:rsid w:val="00FD1FAB"/>
    <w:rsid w:val="00FD2754"/>
    <w:rsid w:val="00FD3537"/>
    <w:rsid w:val="00FE0BED"/>
    <w:rsid w:val="00FE4BBC"/>
    <w:rsid w:val="00FE6CB8"/>
    <w:rsid w:val="00FF1545"/>
    <w:rsid w:val="00FF791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315444"/>
  <w15:docId w15:val="{A0B66EC9-85F0-4EA8-989F-11897B85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BD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C3BD0"/>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DC3BD0"/>
    <w:rPr>
      <w:rFonts w:ascii="Lucida Grande" w:hAnsi="Lucida Grande" w:cs="Lucida Grande"/>
      <w:sz w:val="18"/>
      <w:szCs w:val="18"/>
    </w:rPr>
  </w:style>
  <w:style w:type="character" w:styleId="Refdecomentrio">
    <w:name w:val="annotation reference"/>
    <w:basedOn w:val="Fontepargpadro"/>
    <w:uiPriority w:val="99"/>
    <w:semiHidden/>
    <w:unhideWhenUsed/>
    <w:rsid w:val="00AF01BF"/>
    <w:rPr>
      <w:sz w:val="18"/>
      <w:szCs w:val="18"/>
    </w:rPr>
  </w:style>
  <w:style w:type="paragraph" w:styleId="Textodecomentrio">
    <w:name w:val="annotation text"/>
    <w:basedOn w:val="Normal"/>
    <w:link w:val="TextodecomentrioChar"/>
    <w:uiPriority w:val="99"/>
    <w:semiHidden/>
    <w:unhideWhenUsed/>
    <w:rsid w:val="00AF01BF"/>
  </w:style>
  <w:style w:type="character" w:customStyle="1" w:styleId="TextodecomentrioChar">
    <w:name w:val="Texto de comentário Char"/>
    <w:basedOn w:val="Fontepargpadro"/>
    <w:link w:val="Textodecomentrio"/>
    <w:uiPriority w:val="99"/>
    <w:semiHidden/>
    <w:rsid w:val="00AF01BF"/>
  </w:style>
  <w:style w:type="paragraph" w:styleId="Assuntodocomentrio">
    <w:name w:val="annotation subject"/>
    <w:basedOn w:val="Textodecomentrio"/>
    <w:next w:val="Textodecomentrio"/>
    <w:link w:val="AssuntodocomentrioChar"/>
    <w:uiPriority w:val="99"/>
    <w:semiHidden/>
    <w:unhideWhenUsed/>
    <w:rsid w:val="00AF01BF"/>
    <w:rPr>
      <w:b/>
      <w:bCs/>
      <w:sz w:val="20"/>
      <w:szCs w:val="20"/>
    </w:rPr>
  </w:style>
  <w:style w:type="character" w:customStyle="1" w:styleId="AssuntodocomentrioChar">
    <w:name w:val="Assunto do comentário Char"/>
    <w:basedOn w:val="TextodecomentrioChar"/>
    <w:link w:val="Assuntodocomentrio"/>
    <w:uiPriority w:val="99"/>
    <w:semiHidden/>
    <w:rsid w:val="00AF01BF"/>
    <w:rPr>
      <w:b/>
      <w:bCs/>
      <w:sz w:val="20"/>
      <w:szCs w:val="20"/>
    </w:rPr>
  </w:style>
  <w:style w:type="character" w:styleId="Hyperlink">
    <w:name w:val="Hyperlink"/>
    <w:basedOn w:val="Fontepargpadro"/>
    <w:uiPriority w:val="99"/>
    <w:unhideWhenUsed/>
    <w:rsid w:val="005B6582"/>
    <w:rPr>
      <w:color w:val="0000FF" w:themeColor="hyperlink"/>
      <w:u w:val="single"/>
    </w:rPr>
  </w:style>
  <w:style w:type="character" w:customStyle="1" w:styleId="MenoPendente1">
    <w:name w:val="Menção Pendente1"/>
    <w:basedOn w:val="Fontepargpadro"/>
    <w:uiPriority w:val="99"/>
    <w:semiHidden/>
    <w:unhideWhenUsed/>
    <w:rsid w:val="005B6582"/>
    <w:rPr>
      <w:color w:val="605E5C"/>
      <w:shd w:val="clear" w:color="auto" w:fill="E1DFDD"/>
    </w:rPr>
  </w:style>
  <w:style w:type="paragraph" w:styleId="Cabealho">
    <w:name w:val="header"/>
    <w:basedOn w:val="Normal"/>
    <w:link w:val="CabealhoChar"/>
    <w:uiPriority w:val="99"/>
    <w:unhideWhenUsed/>
    <w:rsid w:val="00D602EF"/>
    <w:pPr>
      <w:tabs>
        <w:tab w:val="center" w:pos="4252"/>
        <w:tab w:val="right" w:pos="8504"/>
      </w:tabs>
    </w:pPr>
  </w:style>
  <w:style w:type="character" w:customStyle="1" w:styleId="CabealhoChar">
    <w:name w:val="Cabeçalho Char"/>
    <w:basedOn w:val="Fontepargpadro"/>
    <w:link w:val="Cabealho"/>
    <w:uiPriority w:val="99"/>
    <w:rsid w:val="00D602EF"/>
  </w:style>
  <w:style w:type="paragraph" w:styleId="Rodap">
    <w:name w:val="footer"/>
    <w:basedOn w:val="Normal"/>
    <w:link w:val="RodapChar"/>
    <w:uiPriority w:val="99"/>
    <w:unhideWhenUsed/>
    <w:rsid w:val="00D602EF"/>
    <w:pPr>
      <w:tabs>
        <w:tab w:val="center" w:pos="4252"/>
        <w:tab w:val="right" w:pos="8504"/>
      </w:tabs>
    </w:pPr>
  </w:style>
  <w:style w:type="character" w:customStyle="1" w:styleId="RodapChar">
    <w:name w:val="Rodapé Char"/>
    <w:basedOn w:val="Fontepargpadro"/>
    <w:link w:val="Rodap"/>
    <w:uiPriority w:val="99"/>
    <w:rsid w:val="00D602EF"/>
  </w:style>
  <w:style w:type="paragraph" w:styleId="PargrafodaLista">
    <w:name w:val="List Paragraph"/>
    <w:basedOn w:val="Normal"/>
    <w:uiPriority w:val="34"/>
    <w:qFormat/>
    <w:rsid w:val="00251A1F"/>
    <w:pPr>
      <w:ind w:left="720"/>
      <w:contextualSpacing/>
    </w:pPr>
  </w:style>
  <w:style w:type="table" w:styleId="Tabelacomgrade">
    <w:name w:val="Table Grid"/>
    <w:basedOn w:val="Tabelanormal"/>
    <w:uiPriority w:val="59"/>
    <w:rsid w:val="00267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086"/>
    <w:rPr>
      <w:color w:val="800080" w:themeColor="followedHyperlink"/>
      <w:u w:val="single"/>
    </w:rPr>
  </w:style>
  <w:style w:type="character" w:styleId="Nmerodepgina">
    <w:name w:val="page number"/>
    <w:basedOn w:val="Fontepargpadro"/>
    <w:uiPriority w:val="99"/>
    <w:semiHidden/>
    <w:unhideWhenUsed/>
    <w:rsid w:val="00BA64B2"/>
  </w:style>
  <w:style w:type="character" w:styleId="MenoPendente">
    <w:name w:val="Unresolved Mention"/>
    <w:basedOn w:val="Fontepargpadro"/>
    <w:uiPriority w:val="99"/>
    <w:semiHidden/>
    <w:unhideWhenUsed/>
    <w:rsid w:val="00472325"/>
    <w:rPr>
      <w:color w:val="605E5C"/>
      <w:shd w:val="clear" w:color="auto" w:fill="E1DFDD"/>
    </w:rPr>
  </w:style>
  <w:style w:type="paragraph" w:styleId="Reviso">
    <w:name w:val="Revision"/>
    <w:hidden/>
    <w:uiPriority w:val="99"/>
    <w:semiHidden/>
    <w:rsid w:val="00B61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tora.ufrj.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6830A-35F1-48F1-8D03-7D3D7A9DB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1540</Words>
  <Characters>8317</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Editora UFRJ</Company>
  <LinksUpToDate>false</LinksUpToDate>
  <CharactersWithSpaces>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Antonio</dc:creator>
  <cp:lastModifiedBy>Beatriz</cp:lastModifiedBy>
  <cp:revision>2</cp:revision>
  <cp:lastPrinted>2025-07-08T17:14:00Z</cp:lastPrinted>
  <dcterms:created xsi:type="dcterms:W3CDTF">2026-03-13T18:24:00Z</dcterms:created>
  <dcterms:modified xsi:type="dcterms:W3CDTF">2026-03-13T18:24:00Z</dcterms:modified>
</cp:coreProperties>
</file>